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66" w:rsidRDefault="003F23DE" w:rsidP="003F2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к рабочим программам по общеобразовательным дисциплинам естественнонаучного профиля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9"/>
        <w:gridCol w:w="6523"/>
      </w:tblGrid>
      <w:tr w:rsidR="008560D9" w:rsidRPr="00B9433E" w:rsidTr="008560D9">
        <w:tc>
          <w:tcPr>
            <w:tcW w:w="2799" w:type="dxa"/>
          </w:tcPr>
          <w:p w:rsidR="008560D9" w:rsidRPr="00B9433E" w:rsidRDefault="008560D9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6523" w:type="dxa"/>
          </w:tcPr>
          <w:p w:rsidR="008560D9" w:rsidRPr="00B9433E" w:rsidRDefault="008560D9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Аннотаци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8560D9" w:rsidRPr="00B9433E" w:rsidTr="008560D9">
        <w:tc>
          <w:tcPr>
            <w:tcW w:w="2799" w:type="dxa"/>
          </w:tcPr>
          <w:p w:rsidR="008560D9" w:rsidRPr="00B9433E" w:rsidRDefault="008560D9" w:rsidP="0085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523" w:type="dxa"/>
          </w:tcPr>
          <w:p w:rsidR="008560D9" w:rsidRDefault="008560D9" w:rsidP="008560D9">
            <w:pPr>
              <w:jc w:val="both"/>
              <w:rPr>
                <w:rFonts w:ascii="Times New Roman" w:hAnsi="Times New Roman" w:cs="Times New Roman"/>
              </w:rPr>
            </w:pPr>
            <w:r w:rsidRPr="00F66820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</w:t>
            </w:r>
            <w:r>
              <w:rPr>
                <w:rFonts w:ascii="Times New Roman" w:hAnsi="Times New Roman" w:cs="Times New Roman"/>
              </w:rPr>
              <w:t xml:space="preserve"> (от 17.05.2012 с изменениями и дополнениями от 29.12.2014 г., 31.12.2015 г., 29.06.2017 г.) </w:t>
            </w:r>
            <w:r w:rsidRPr="00F66820">
              <w:rPr>
                <w:rFonts w:ascii="Times New Roman" w:hAnsi="Times New Roman" w:cs="Times New Roman"/>
              </w:rPr>
              <w:t>и П</w:t>
            </w:r>
            <w:r>
              <w:rPr>
                <w:rFonts w:ascii="Times New Roman" w:hAnsi="Times New Roman" w:cs="Times New Roman"/>
              </w:rPr>
              <w:t>римерной основной образовательной программы среднего общего образования.</w:t>
            </w:r>
          </w:p>
          <w:p w:rsidR="008560D9" w:rsidRDefault="008560D9" w:rsidP="008560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дисциплины имеет следующую структуру: пояснительная записка,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дисциплины.</w:t>
            </w:r>
          </w:p>
          <w:p w:rsidR="008560D9" w:rsidRDefault="008560D9" w:rsidP="008560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8560D9" w:rsidRDefault="008560D9" w:rsidP="0085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Введение.</w:t>
            </w:r>
          </w:p>
          <w:p w:rsidR="008560D9" w:rsidRDefault="008560D9" w:rsidP="0085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2.Функциональные стили русского языка.</w:t>
            </w:r>
          </w:p>
          <w:p w:rsidR="008560D9" w:rsidRDefault="008560D9" w:rsidP="0085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Фонетика и орфография</w:t>
            </w:r>
          </w:p>
          <w:p w:rsidR="008560D9" w:rsidRDefault="008560D9" w:rsidP="0085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4.Морфемика, словообразование, орфография</w:t>
            </w:r>
          </w:p>
          <w:p w:rsidR="008560D9" w:rsidRDefault="008560D9" w:rsidP="0085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Морфология и орфография</w:t>
            </w:r>
          </w:p>
          <w:p w:rsidR="008560D9" w:rsidRPr="00B9433E" w:rsidRDefault="008560D9" w:rsidP="0085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Синтаксис и пунктуация.</w:t>
            </w:r>
          </w:p>
        </w:tc>
      </w:tr>
      <w:tr w:rsidR="008560D9" w:rsidRPr="00B9433E" w:rsidTr="008560D9">
        <w:tc>
          <w:tcPr>
            <w:tcW w:w="2799" w:type="dxa"/>
          </w:tcPr>
          <w:p w:rsidR="008560D9" w:rsidRPr="00B9433E" w:rsidRDefault="008560D9" w:rsidP="0085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523" w:type="dxa"/>
          </w:tcPr>
          <w:p w:rsidR="008560D9" w:rsidRDefault="008560D9" w:rsidP="008560D9">
            <w:pPr>
              <w:jc w:val="both"/>
              <w:rPr>
                <w:rFonts w:ascii="Times New Roman" w:hAnsi="Times New Roman" w:cs="Times New Roman"/>
              </w:rPr>
            </w:pPr>
            <w:r w:rsidRPr="00745CEF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</w:t>
            </w:r>
            <w:r>
              <w:rPr>
                <w:rFonts w:ascii="Times New Roman" w:hAnsi="Times New Roman" w:cs="Times New Roman"/>
              </w:rPr>
              <w:t xml:space="preserve">  и Примерной основной образова</w:t>
            </w:r>
            <w:r w:rsidRPr="00745CEF">
              <w:rPr>
                <w:rFonts w:ascii="Times New Roman" w:hAnsi="Times New Roman" w:cs="Times New Roman"/>
              </w:rPr>
              <w:t>тельной программы среднего общего образования.</w:t>
            </w:r>
          </w:p>
          <w:p w:rsidR="008560D9" w:rsidRDefault="008560D9" w:rsidP="008560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дисциплины имеет следующую структуру: пояснительная записка,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дисциплины.</w:t>
            </w:r>
          </w:p>
          <w:p w:rsidR="008560D9" w:rsidRDefault="008560D9" w:rsidP="008560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8560D9" w:rsidRDefault="008560D9" w:rsidP="0085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Введение.</w:t>
            </w:r>
          </w:p>
          <w:p w:rsidR="008560D9" w:rsidRDefault="008560D9" w:rsidP="0085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2.Русская литература первой половины 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Х века.</w:t>
            </w:r>
          </w:p>
          <w:p w:rsidR="008560D9" w:rsidRPr="00370B8A" w:rsidRDefault="008560D9" w:rsidP="0085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Русская литература второй половины 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Х века.</w:t>
            </w:r>
          </w:p>
          <w:p w:rsidR="008560D9" w:rsidRPr="00370B8A" w:rsidRDefault="008560D9" w:rsidP="0085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Поэзия второй половины 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Х века.</w:t>
            </w:r>
          </w:p>
          <w:p w:rsidR="008560D9" w:rsidRDefault="008560D9" w:rsidP="0085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Русская литература начала </w:t>
            </w:r>
            <w:proofErr w:type="spellStart"/>
            <w:r>
              <w:rPr>
                <w:rFonts w:ascii="Times New Roman" w:hAnsi="Times New Roman" w:cs="Times New Roman"/>
              </w:rPr>
              <w:t>ХХвека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560D9" w:rsidRDefault="008560D9" w:rsidP="0085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Поэзия начала </w:t>
            </w:r>
            <w:proofErr w:type="spellStart"/>
            <w:r>
              <w:rPr>
                <w:rFonts w:ascii="Times New Roman" w:hAnsi="Times New Roman" w:cs="Times New Roman"/>
              </w:rPr>
              <w:t>ХХвека</w:t>
            </w:r>
            <w:proofErr w:type="spellEnd"/>
          </w:p>
          <w:p w:rsidR="008560D9" w:rsidRDefault="008560D9" w:rsidP="0085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Литература 20-30гг</w:t>
            </w:r>
          </w:p>
          <w:p w:rsidR="008560D9" w:rsidRDefault="008560D9" w:rsidP="0085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Литература Великой Отечественной войны.</w:t>
            </w:r>
          </w:p>
          <w:p w:rsidR="008560D9" w:rsidRPr="00B9433E" w:rsidRDefault="008560D9" w:rsidP="0085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Литература 50-80гг </w:t>
            </w:r>
            <w:proofErr w:type="spellStart"/>
            <w:r>
              <w:rPr>
                <w:rFonts w:ascii="Times New Roman" w:hAnsi="Times New Roman" w:cs="Times New Roman"/>
              </w:rPr>
              <w:t>ХХвека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560D9" w:rsidRPr="00B9433E" w:rsidTr="008560D9">
        <w:tc>
          <w:tcPr>
            <w:tcW w:w="2799" w:type="dxa"/>
          </w:tcPr>
          <w:p w:rsidR="008560D9" w:rsidRPr="00B9433E" w:rsidRDefault="008560D9" w:rsidP="008560D9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523" w:type="dxa"/>
          </w:tcPr>
          <w:p w:rsidR="008560D9" w:rsidRDefault="008560D9" w:rsidP="008560D9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</w:rPr>
            </w:pPr>
            <w:r w:rsidRPr="00745CEF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</w:t>
            </w:r>
            <w:r>
              <w:rPr>
                <w:rFonts w:ascii="Times New Roman" w:hAnsi="Times New Roman" w:cs="Times New Roman"/>
              </w:rPr>
              <w:t xml:space="preserve">  и Примерной основной образова</w:t>
            </w:r>
            <w:r w:rsidRPr="00745CEF">
              <w:rPr>
                <w:rFonts w:ascii="Times New Roman" w:hAnsi="Times New Roman" w:cs="Times New Roman"/>
              </w:rPr>
              <w:t>тельной программы среднего общего образования.</w:t>
            </w:r>
          </w:p>
          <w:p w:rsidR="008560D9" w:rsidRPr="00D4098C" w:rsidRDefault="008560D9" w:rsidP="008560D9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D4098C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D4098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общая характеристика учебной дисциплины «Иностранный язык»,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ие программы учебной дисциплины, УТП.</w:t>
            </w:r>
          </w:p>
          <w:p w:rsidR="008560D9" w:rsidRPr="00B9433E" w:rsidRDefault="008560D9" w:rsidP="008560D9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</w:rPr>
            </w:pPr>
            <w:r w:rsidRPr="00B41B51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lastRenderedPageBreak/>
              <w:t>Основные разделы дисциплины: знакомство, описание человека, семейные отношения, описание жилища и учебного заведения, распорядок дня студента колледжа, хобби, описание местоположения объекта, магазины, физкультура и спорт, экскурсии и путешествия, страноведение.</w:t>
            </w:r>
          </w:p>
        </w:tc>
      </w:tr>
      <w:tr w:rsidR="008560D9" w:rsidRPr="00B9433E" w:rsidTr="008560D9">
        <w:tc>
          <w:tcPr>
            <w:tcW w:w="2799" w:type="dxa"/>
          </w:tcPr>
          <w:p w:rsidR="008560D9" w:rsidRPr="00B9433E" w:rsidRDefault="008560D9" w:rsidP="008560D9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6523" w:type="dxa"/>
          </w:tcPr>
          <w:p w:rsidR="008560D9" w:rsidRPr="008560D9" w:rsidRDefault="008560D9" w:rsidP="008560D9">
            <w:pPr>
              <w:pStyle w:val="Style20"/>
              <w:rPr>
                <w:rFonts w:ascii="Times New Roman" w:hAnsi="Times New Roman" w:cs="Times New Roman"/>
                <w:sz w:val="22"/>
                <w:szCs w:val="22"/>
              </w:rPr>
            </w:pPr>
            <w:r w:rsidRPr="008560D9">
              <w:rPr>
                <w:rFonts w:ascii="Times New Roman" w:hAnsi="Times New Roman" w:cs="Times New Roman"/>
                <w:sz w:val="22"/>
                <w:szCs w:val="22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</w:p>
          <w:p w:rsidR="008560D9" w:rsidRPr="00997D35" w:rsidRDefault="008560D9" w:rsidP="008560D9">
            <w:pPr>
              <w:ind w:right="-1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8560D9">
              <w:rPr>
                <w:rFonts w:ascii="Times New Roman" w:hAnsi="Times New Roman" w:cs="Times New Roman"/>
              </w:rPr>
              <w:t>Рабочая программа дисциплины имеет следующую структуру: пояснительная записка,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дисциплины.</w:t>
            </w:r>
            <w:r w:rsidRPr="00997D3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60D9" w:rsidRPr="00997D35" w:rsidRDefault="008560D9" w:rsidP="007D721B">
            <w:pPr>
              <w:pStyle w:val="Style35"/>
              <w:widowControl/>
              <w:spacing w:line="276" w:lineRule="auto"/>
              <w:ind w:right="-1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997D3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8560D9" w:rsidRPr="00997D35" w:rsidRDefault="008560D9" w:rsidP="007D721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Введение</w:t>
            </w:r>
          </w:p>
          <w:p w:rsidR="008560D9" w:rsidRPr="00997D35" w:rsidRDefault="008560D9" w:rsidP="007D721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Развитие понятия о числе</w:t>
            </w:r>
          </w:p>
          <w:p w:rsidR="008560D9" w:rsidRPr="00997D35" w:rsidRDefault="008560D9" w:rsidP="007D721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Прямые и плоскости в пространстве</w:t>
            </w:r>
          </w:p>
          <w:p w:rsidR="008560D9" w:rsidRPr="00997D35" w:rsidRDefault="008560D9" w:rsidP="007D721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Комбинаторика</w:t>
            </w:r>
          </w:p>
          <w:p w:rsidR="008560D9" w:rsidRPr="00997D35" w:rsidRDefault="008560D9" w:rsidP="007D721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Функции и графики</w:t>
            </w:r>
          </w:p>
          <w:p w:rsidR="008560D9" w:rsidRPr="00997D35" w:rsidRDefault="008560D9" w:rsidP="007D721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Основы тригонометрии</w:t>
            </w:r>
          </w:p>
          <w:p w:rsidR="008560D9" w:rsidRPr="00997D35" w:rsidRDefault="008560D9" w:rsidP="007D721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Координаты и векторы</w:t>
            </w:r>
          </w:p>
          <w:p w:rsidR="008560D9" w:rsidRPr="00997D35" w:rsidRDefault="008560D9" w:rsidP="007D721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Начала математического анализа</w:t>
            </w:r>
          </w:p>
          <w:p w:rsidR="008560D9" w:rsidRPr="00997D35" w:rsidRDefault="008560D9" w:rsidP="007D721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Многогранники и круглые тела</w:t>
            </w:r>
          </w:p>
          <w:p w:rsidR="008560D9" w:rsidRPr="00997D35" w:rsidRDefault="008560D9" w:rsidP="007D721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Корни, степени и логарифмы</w:t>
            </w:r>
          </w:p>
          <w:p w:rsidR="008560D9" w:rsidRPr="00997D35" w:rsidRDefault="008560D9" w:rsidP="007D721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Интеграл и его применение</w:t>
            </w:r>
          </w:p>
          <w:p w:rsidR="008560D9" w:rsidRPr="00997D35" w:rsidRDefault="008560D9" w:rsidP="007D721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Элементы теории вероятностей и математической статистики</w:t>
            </w:r>
          </w:p>
          <w:p w:rsidR="008560D9" w:rsidRPr="008560D9" w:rsidRDefault="008560D9" w:rsidP="007D721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Уравнения и неравенства</w:t>
            </w:r>
          </w:p>
        </w:tc>
      </w:tr>
      <w:tr w:rsidR="008560D9" w:rsidRPr="00B9433E" w:rsidTr="008560D9">
        <w:tc>
          <w:tcPr>
            <w:tcW w:w="2799" w:type="dxa"/>
          </w:tcPr>
          <w:p w:rsidR="008560D9" w:rsidRPr="00B9433E" w:rsidRDefault="008560D9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523" w:type="dxa"/>
          </w:tcPr>
          <w:p w:rsidR="008560D9" w:rsidRPr="00B9433E" w:rsidRDefault="008560D9" w:rsidP="009C19AE">
            <w:pPr>
              <w:jc w:val="both"/>
              <w:rPr>
                <w:rFonts w:ascii="Times New Roman" w:hAnsi="Times New Roman" w:cs="Times New Roman"/>
              </w:rPr>
            </w:pPr>
            <w:r w:rsidRPr="008560D9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</w:p>
          <w:p w:rsidR="008560D9" w:rsidRPr="00B9433E" w:rsidRDefault="008560D9" w:rsidP="009C19AE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</w:t>
            </w:r>
            <w:r w:rsidRPr="00B9433E">
              <w:rPr>
                <w:rFonts w:ascii="Times New Roman" w:hAnsi="Times New Roman" w:cs="Times New Roman"/>
              </w:rPr>
              <w:t xml:space="preserve">с определением основных видов учебной деятельности обучающихся, 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учебно-методическое и материально-техническое обеспечение программы учебной дисциплины, приложения (УТП). </w:t>
            </w:r>
          </w:p>
          <w:p w:rsidR="008560D9" w:rsidRPr="00B9433E" w:rsidRDefault="008560D9" w:rsidP="00B9433E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8560D9" w:rsidRPr="00B9433E" w:rsidRDefault="008560D9" w:rsidP="0067272A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  <w:p w:rsidR="008560D9" w:rsidRPr="00B9433E" w:rsidRDefault="008560D9" w:rsidP="0067272A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>Древнейшая стадия истории человечества</w:t>
            </w:r>
          </w:p>
          <w:p w:rsidR="008560D9" w:rsidRPr="00B9433E" w:rsidRDefault="008560D9" w:rsidP="0067272A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>Цивилизации Древнего мира</w:t>
            </w:r>
          </w:p>
          <w:p w:rsidR="008560D9" w:rsidRPr="00B9433E" w:rsidRDefault="008560D9" w:rsidP="0067272A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>Цивилизации Запада и Востока в Средние века</w:t>
            </w:r>
          </w:p>
          <w:p w:rsidR="008560D9" w:rsidRPr="00B9433E" w:rsidRDefault="008560D9" w:rsidP="0067272A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>От Древней Руси к Российскому государству</w:t>
            </w:r>
          </w:p>
          <w:p w:rsidR="008560D9" w:rsidRPr="00B9433E" w:rsidRDefault="008560D9" w:rsidP="0067272A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>Россия в ХVI—ХVII веках: от великого княже</w:t>
            </w:r>
            <w:r w:rsidRPr="00B9433E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softHyphen/>
              <w:t>ства к царству</w:t>
            </w:r>
          </w:p>
          <w:p w:rsidR="008560D9" w:rsidRPr="00B9433E" w:rsidRDefault="008560D9" w:rsidP="0067272A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>Страны Запада и Востока в ХVI—ХVШ веках</w:t>
            </w:r>
          </w:p>
          <w:p w:rsidR="008560D9" w:rsidRPr="00B9433E" w:rsidRDefault="008560D9" w:rsidP="0067272A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>Россия в конце ХVII—ХVШ веков: от царства к империи</w:t>
            </w:r>
          </w:p>
          <w:p w:rsidR="008560D9" w:rsidRPr="00B9433E" w:rsidRDefault="008560D9" w:rsidP="0067272A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>Становление индустриальной цивилизации</w:t>
            </w:r>
          </w:p>
          <w:p w:rsidR="008560D9" w:rsidRPr="00B9433E" w:rsidRDefault="008560D9" w:rsidP="0067272A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>Процесс модернизации в традиционных обще</w:t>
            </w:r>
            <w:r w:rsidRPr="00B9433E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softHyphen/>
              <w:t>ствах Востока</w:t>
            </w:r>
          </w:p>
          <w:p w:rsidR="008560D9" w:rsidRPr="00B9433E" w:rsidRDefault="008560D9" w:rsidP="0067272A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>Российская империя в       веке</w:t>
            </w:r>
          </w:p>
          <w:p w:rsidR="008560D9" w:rsidRPr="00B9433E" w:rsidRDefault="008560D9" w:rsidP="0067272A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>От Новой истории к Новейшей</w:t>
            </w:r>
          </w:p>
          <w:p w:rsidR="008560D9" w:rsidRPr="00B9433E" w:rsidRDefault="008560D9" w:rsidP="0067272A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lastRenderedPageBreak/>
              <w:t>Между мировыми войнами</w:t>
            </w:r>
          </w:p>
          <w:p w:rsidR="008560D9" w:rsidRPr="00B9433E" w:rsidRDefault="008560D9" w:rsidP="0067272A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>Вторая мировая война. Великая Отечественная война</w:t>
            </w:r>
          </w:p>
          <w:p w:rsidR="008560D9" w:rsidRPr="00B9433E" w:rsidRDefault="008560D9" w:rsidP="0067272A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>Мир во второй половине ХХ—начале ХХI века</w:t>
            </w:r>
          </w:p>
          <w:p w:rsidR="008560D9" w:rsidRPr="00B9433E" w:rsidRDefault="008560D9" w:rsidP="0067272A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ind w:left="143" w:right="1200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>Апогей и кризис советской системы 1945 — 1991 годов</w:t>
            </w:r>
          </w:p>
          <w:p w:rsidR="008560D9" w:rsidRPr="00B9433E" w:rsidRDefault="008560D9" w:rsidP="0067272A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ind w:left="143" w:right="140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>Российская Федерация на рубеже ХХ—ХХI веков</w:t>
            </w:r>
            <w:r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560D9" w:rsidRPr="00B9433E" w:rsidTr="008560D9">
        <w:tc>
          <w:tcPr>
            <w:tcW w:w="2799" w:type="dxa"/>
          </w:tcPr>
          <w:p w:rsidR="008560D9" w:rsidRPr="00B9433E" w:rsidRDefault="008560D9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lastRenderedPageBreak/>
              <w:t>Основы безопасности жизнедеятельности</w:t>
            </w:r>
          </w:p>
        </w:tc>
        <w:tc>
          <w:tcPr>
            <w:tcW w:w="6523" w:type="dxa"/>
          </w:tcPr>
          <w:p w:rsidR="008560D9" w:rsidRPr="004704C2" w:rsidRDefault="008560D9" w:rsidP="00112B44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</w:rPr>
            </w:pPr>
            <w:r w:rsidRPr="008560D9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  <w:r w:rsidRPr="004704C2">
              <w:rPr>
                <w:rFonts w:ascii="Times New Roman" w:hAnsi="Times New Roman" w:cs="Times New Roman"/>
              </w:rPr>
              <w:t xml:space="preserve"> </w:t>
            </w:r>
          </w:p>
          <w:p w:rsidR="008560D9" w:rsidRPr="004704C2" w:rsidRDefault="008560D9" w:rsidP="00112B44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4704C2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4704C2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общая характеристика учебной дисциплины «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ОБЖ</w:t>
            </w:r>
            <w:r w:rsidRPr="004704C2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»,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дисциплины, УТП.</w:t>
            </w:r>
          </w:p>
          <w:p w:rsidR="008560D9" w:rsidRDefault="008560D9" w:rsidP="008560D9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4704C2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8560D9" w:rsidRPr="008560D9" w:rsidRDefault="008560D9" w:rsidP="008560D9">
            <w:pPr>
              <w:pStyle w:val="a4"/>
              <w:numPr>
                <w:ilvl w:val="0"/>
                <w:numId w:val="13"/>
              </w:num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8560D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Чрезвычайные ситуации мирного и военного времени; </w:t>
            </w:r>
          </w:p>
          <w:p w:rsidR="008560D9" w:rsidRPr="008560D9" w:rsidRDefault="008560D9" w:rsidP="008560D9">
            <w:pPr>
              <w:pStyle w:val="a4"/>
              <w:numPr>
                <w:ilvl w:val="0"/>
                <w:numId w:val="13"/>
              </w:num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8560D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Основы медицинских знаний; </w:t>
            </w:r>
          </w:p>
          <w:p w:rsidR="008560D9" w:rsidRPr="008560D9" w:rsidRDefault="008560D9" w:rsidP="008560D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560D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Основы воинской службы.</w:t>
            </w:r>
          </w:p>
        </w:tc>
      </w:tr>
      <w:tr w:rsidR="008560D9" w:rsidRPr="00B9433E" w:rsidTr="008560D9">
        <w:tc>
          <w:tcPr>
            <w:tcW w:w="2799" w:type="dxa"/>
          </w:tcPr>
          <w:p w:rsidR="008560D9" w:rsidRPr="00B9433E" w:rsidRDefault="008560D9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523" w:type="dxa"/>
          </w:tcPr>
          <w:p w:rsidR="008560D9" w:rsidRPr="00B9433E" w:rsidRDefault="006D69ED" w:rsidP="000C6A8B">
            <w:pPr>
              <w:jc w:val="both"/>
              <w:rPr>
                <w:rFonts w:ascii="Times New Roman" w:hAnsi="Times New Roman" w:cs="Times New Roman"/>
              </w:rPr>
            </w:pPr>
            <w:r w:rsidRPr="006D69ED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  <w:r w:rsidR="008560D9" w:rsidRPr="00B9433E">
              <w:rPr>
                <w:rFonts w:ascii="Times New Roman" w:hAnsi="Times New Roman" w:cs="Times New Roman"/>
              </w:rPr>
              <w:t xml:space="preserve"> </w:t>
            </w:r>
          </w:p>
          <w:p w:rsidR="008560D9" w:rsidRPr="00B9433E" w:rsidRDefault="008560D9" w:rsidP="000C6A8B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</w:t>
            </w:r>
            <w:r w:rsidRPr="00B9433E">
              <w:rPr>
                <w:rFonts w:ascii="Times New Roman" w:hAnsi="Times New Roman" w:cs="Times New Roman"/>
              </w:rPr>
              <w:t xml:space="preserve">с определением основных видов учебной деятельности обучающихся, 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учебно-методическое и материально-техническое обеспечение программы учебной дисциплины, приложения (УТП). </w:t>
            </w:r>
          </w:p>
          <w:p w:rsidR="008560D9" w:rsidRPr="00B9433E" w:rsidRDefault="008560D9" w:rsidP="000C6A8B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8560D9" w:rsidRPr="00357D10" w:rsidRDefault="008560D9" w:rsidP="000C6A8B">
            <w:pPr>
              <w:pStyle w:val="Style35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line="240" w:lineRule="auto"/>
              <w:ind w:hanging="718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357D10">
              <w:rPr>
                <w:rFonts w:ascii="Times New Roman" w:hAnsi="Times New Roman"/>
                <w:bCs/>
                <w:sz w:val="22"/>
                <w:szCs w:val="22"/>
              </w:rPr>
              <w:t>Механика.</w:t>
            </w:r>
          </w:p>
          <w:p w:rsidR="008560D9" w:rsidRPr="000C6A8B" w:rsidRDefault="008560D9" w:rsidP="000C6A8B">
            <w:pPr>
              <w:pStyle w:val="Style35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0C6A8B">
              <w:rPr>
                <w:rStyle w:val="FontStyle50"/>
                <w:rFonts w:ascii="Times New Roman" w:hAnsi="Times New Roman"/>
                <w:b w:val="0"/>
                <w:sz w:val="22"/>
                <w:szCs w:val="22"/>
              </w:rPr>
              <w:t>Основы молекулярной физики и термодинамики</w:t>
            </w:r>
            <w:r w:rsidRPr="000C6A8B">
              <w:rPr>
                <w:rFonts w:ascii="Times New Roman" w:hAnsi="Times New Roman"/>
                <w:bCs/>
                <w:i/>
                <w:sz w:val="22"/>
                <w:szCs w:val="22"/>
              </w:rPr>
              <w:t>.</w:t>
            </w:r>
          </w:p>
          <w:p w:rsidR="008560D9" w:rsidRPr="000C6A8B" w:rsidRDefault="008560D9" w:rsidP="000C6A8B">
            <w:pPr>
              <w:pStyle w:val="Style35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0C6A8B">
              <w:rPr>
                <w:rFonts w:ascii="Times New Roman" w:hAnsi="Times New Roman"/>
                <w:spacing w:val="-1"/>
                <w:sz w:val="22"/>
                <w:szCs w:val="22"/>
              </w:rPr>
              <w:t>Электродинамика.</w:t>
            </w:r>
          </w:p>
          <w:p w:rsidR="008560D9" w:rsidRPr="000C6A8B" w:rsidRDefault="008560D9" w:rsidP="000C6A8B">
            <w:pPr>
              <w:pStyle w:val="Style35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0C6A8B">
              <w:rPr>
                <w:rFonts w:ascii="Times New Roman" w:hAnsi="Times New Roman"/>
                <w:spacing w:val="-1"/>
                <w:sz w:val="22"/>
                <w:szCs w:val="22"/>
              </w:rPr>
              <w:t>Колебания и волны.</w:t>
            </w:r>
          </w:p>
          <w:p w:rsidR="008560D9" w:rsidRPr="000C6A8B" w:rsidRDefault="008560D9" w:rsidP="000C6A8B">
            <w:pPr>
              <w:pStyle w:val="Style35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0C6A8B">
              <w:rPr>
                <w:rStyle w:val="FontStyle50"/>
                <w:rFonts w:ascii="Times New Roman" w:hAnsi="Times New Roman"/>
                <w:b w:val="0"/>
                <w:sz w:val="22"/>
                <w:szCs w:val="22"/>
              </w:rPr>
              <w:t>Оптика.</w:t>
            </w:r>
          </w:p>
          <w:p w:rsidR="008560D9" w:rsidRPr="000C6A8B" w:rsidRDefault="008560D9" w:rsidP="000C6A8B">
            <w:pPr>
              <w:pStyle w:val="Style35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line="240" w:lineRule="auto"/>
              <w:ind w:left="143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C6A8B">
              <w:rPr>
                <w:rStyle w:val="FontStyle50"/>
                <w:rFonts w:ascii="Times New Roman" w:hAnsi="Times New Roman"/>
                <w:b w:val="0"/>
                <w:sz w:val="22"/>
                <w:szCs w:val="22"/>
              </w:rPr>
              <w:t>Элементы квантовой физики</w:t>
            </w:r>
            <w:r w:rsidRPr="000C6A8B">
              <w:rPr>
                <w:rFonts w:ascii="Times New Roman" w:hAnsi="Times New Roman"/>
                <w:bCs/>
                <w:i/>
                <w:sz w:val="22"/>
                <w:szCs w:val="22"/>
              </w:rPr>
              <w:t>.</w:t>
            </w:r>
          </w:p>
          <w:p w:rsidR="008560D9" w:rsidRPr="00B9433E" w:rsidRDefault="008560D9" w:rsidP="000C6A8B">
            <w:pPr>
              <w:pStyle w:val="Style35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line="240" w:lineRule="auto"/>
              <w:ind w:left="143" w:hanging="142"/>
              <w:rPr>
                <w:rFonts w:ascii="Times New Roman" w:hAnsi="Times New Roman" w:cs="Times New Roman"/>
              </w:rPr>
            </w:pPr>
            <w:r w:rsidRPr="000C6A8B">
              <w:rPr>
                <w:rStyle w:val="FontStyle50"/>
                <w:rFonts w:ascii="Times New Roman" w:hAnsi="Times New Roman"/>
                <w:b w:val="0"/>
                <w:sz w:val="22"/>
                <w:szCs w:val="22"/>
              </w:rPr>
              <w:t>Эволюция Вселенной</w:t>
            </w:r>
            <w:r w:rsidRPr="000C6A8B">
              <w:rPr>
                <w:rFonts w:ascii="Times New Roman" w:hAnsi="Times New Roman"/>
                <w:bCs/>
                <w:i/>
                <w:sz w:val="22"/>
                <w:szCs w:val="22"/>
              </w:rPr>
              <w:t>.</w:t>
            </w:r>
          </w:p>
        </w:tc>
      </w:tr>
      <w:tr w:rsidR="008560D9" w:rsidRPr="00B9433E" w:rsidTr="008560D9">
        <w:tc>
          <w:tcPr>
            <w:tcW w:w="2799" w:type="dxa"/>
          </w:tcPr>
          <w:p w:rsidR="008560D9" w:rsidRPr="00B9433E" w:rsidRDefault="008560D9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523" w:type="dxa"/>
          </w:tcPr>
          <w:p w:rsidR="008560D9" w:rsidRPr="00F81B79" w:rsidRDefault="009166D7" w:rsidP="009166D7">
            <w:pPr>
              <w:pStyle w:val="a4"/>
              <w:tabs>
                <w:tab w:val="left" w:pos="-709"/>
              </w:tabs>
              <w:ind w:left="143" w:hanging="253"/>
              <w:jc w:val="both"/>
              <w:rPr>
                <w:rFonts w:ascii="Times New Roman" w:hAnsi="Times New Roman" w:cs="Times New Roman"/>
              </w:rPr>
            </w:pPr>
            <w:r w:rsidRPr="009166D7">
              <w:rPr>
                <w:rFonts w:ascii="Times New Roman" w:hAnsi="Times New Roman" w:cs="Times New Roman"/>
              </w:rPr>
              <w:t>Рабочая программа по дисци</w:t>
            </w:r>
            <w:r>
              <w:rPr>
                <w:rFonts w:ascii="Times New Roman" w:hAnsi="Times New Roman" w:cs="Times New Roman"/>
              </w:rPr>
              <w:t xml:space="preserve">плине составлена на основе ФГОС </w:t>
            </w:r>
            <w:r w:rsidRPr="009166D7">
              <w:rPr>
                <w:rFonts w:ascii="Times New Roman" w:hAnsi="Times New Roman" w:cs="Times New Roman"/>
              </w:rPr>
              <w:t>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  <w:r w:rsidR="008560D9" w:rsidRPr="00F81B79">
              <w:rPr>
                <w:rFonts w:ascii="Times New Roman" w:hAnsi="Times New Roman" w:cs="Times New Roman"/>
              </w:rPr>
              <w:t xml:space="preserve"> </w:t>
            </w:r>
          </w:p>
          <w:p w:rsidR="008560D9" w:rsidRPr="00F81B79" w:rsidRDefault="008560D9" w:rsidP="00F27E17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F81B79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F81B7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</w:t>
            </w:r>
            <w:r w:rsidRPr="00F81B79">
              <w:rPr>
                <w:rFonts w:ascii="Times New Roman" w:hAnsi="Times New Roman" w:cs="Times New Roman"/>
              </w:rPr>
              <w:t xml:space="preserve">с определением основных видов учебной деятельности обучающихся, </w:t>
            </w:r>
            <w:r w:rsidRPr="00F81B7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учебно-методическое и материально-техническое обеспечение программы </w:t>
            </w:r>
            <w:r w:rsidRPr="00F81B7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учебной дисциплины, приложения (УТП). </w:t>
            </w:r>
          </w:p>
          <w:p w:rsidR="008560D9" w:rsidRPr="009166D7" w:rsidRDefault="008560D9" w:rsidP="009166D7">
            <w:pPr>
              <w:pStyle w:val="Style35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1B7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8560D9" w:rsidRPr="00F81B79" w:rsidRDefault="008560D9" w:rsidP="00F27E17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F81B79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1. </w:t>
            </w:r>
            <w: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Человек. Человек в системе общественных </w:t>
            </w:r>
            <w:proofErr w:type="spellStart"/>
            <w: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обношений</w:t>
            </w:r>
            <w:proofErr w:type="spellEnd"/>
          </w:p>
          <w:p w:rsidR="008560D9" w:rsidRDefault="008560D9" w:rsidP="00F27E17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F81B79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2.</w:t>
            </w:r>
            <w: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Общество как сложная динамическая система</w:t>
            </w:r>
          </w:p>
          <w:p w:rsidR="008560D9" w:rsidRPr="00F81B79" w:rsidRDefault="008560D9" w:rsidP="00F27E17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F81B79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3.</w:t>
            </w:r>
            <w: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Экономика</w:t>
            </w:r>
          </w:p>
          <w:p w:rsidR="008560D9" w:rsidRPr="00F81B79" w:rsidRDefault="008560D9" w:rsidP="00F27E17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F81B79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4.</w:t>
            </w:r>
            <w: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Социальные отношения</w:t>
            </w:r>
          </w:p>
          <w:p w:rsidR="008560D9" w:rsidRPr="00F81B79" w:rsidRDefault="008560D9" w:rsidP="00F27E17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F81B79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5.</w:t>
            </w:r>
            <w: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Политика</w:t>
            </w:r>
          </w:p>
          <w:p w:rsidR="008560D9" w:rsidRPr="00B9433E" w:rsidRDefault="008560D9" w:rsidP="00F27E17">
            <w:pPr>
              <w:rPr>
                <w:rFonts w:ascii="Times New Roman" w:hAnsi="Times New Roman" w:cs="Times New Roman"/>
              </w:rPr>
            </w:pPr>
            <w:r w:rsidRPr="00F81B7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Право</w:t>
            </w:r>
          </w:p>
        </w:tc>
      </w:tr>
      <w:tr w:rsidR="008560D9" w:rsidRPr="00B9433E" w:rsidTr="008560D9">
        <w:tc>
          <w:tcPr>
            <w:tcW w:w="2799" w:type="dxa"/>
          </w:tcPr>
          <w:p w:rsidR="008560D9" w:rsidRPr="00B9433E" w:rsidRDefault="008560D9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6523" w:type="dxa"/>
          </w:tcPr>
          <w:p w:rsidR="008560D9" w:rsidRPr="009166D7" w:rsidRDefault="009166D7" w:rsidP="009166D7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</w:rPr>
            </w:pPr>
            <w:r w:rsidRPr="009166D7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</w:p>
          <w:p w:rsidR="008560D9" w:rsidRPr="00F81B79" w:rsidRDefault="008560D9" w:rsidP="00F81B79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F81B79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F81B7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</w:t>
            </w:r>
            <w:r w:rsidRPr="00F81B79">
              <w:rPr>
                <w:rFonts w:ascii="Times New Roman" w:hAnsi="Times New Roman" w:cs="Times New Roman"/>
              </w:rPr>
              <w:t xml:space="preserve">с определением основных видов учебной деятельности обучающихся, </w:t>
            </w:r>
            <w:r w:rsidRPr="00F81B7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учебно-методическое и материально-техническое обеспечение программы учебной дисциплины, приложения (УТП). </w:t>
            </w:r>
          </w:p>
          <w:p w:rsidR="008560D9" w:rsidRPr="009166D7" w:rsidRDefault="008560D9" w:rsidP="009166D7">
            <w:pPr>
              <w:pStyle w:val="Style35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1B7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8560D9" w:rsidRPr="00F81B79" w:rsidRDefault="008560D9" w:rsidP="00F81B79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F81B79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1. Источники географической информации</w:t>
            </w:r>
          </w:p>
          <w:p w:rsidR="008560D9" w:rsidRPr="00F81B79" w:rsidRDefault="008560D9" w:rsidP="00F81B79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F81B79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2.Политическое устройство мира</w:t>
            </w:r>
          </w:p>
          <w:p w:rsidR="008560D9" w:rsidRPr="00F81B79" w:rsidRDefault="008560D9" w:rsidP="00F81B79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F81B79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3.География мировых природных ресурсов</w:t>
            </w:r>
          </w:p>
          <w:p w:rsidR="008560D9" w:rsidRPr="00F81B79" w:rsidRDefault="008560D9" w:rsidP="00F81B79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F81B79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4.География населения мира</w:t>
            </w:r>
          </w:p>
          <w:p w:rsidR="008560D9" w:rsidRPr="00F81B79" w:rsidRDefault="008560D9" w:rsidP="00F81B79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F81B79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5.Мировое хозяйство</w:t>
            </w:r>
          </w:p>
          <w:p w:rsidR="008560D9" w:rsidRPr="00F81B79" w:rsidRDefault="008560D9" w:rsidP="00F81B79">
            <w:pPr>
              <w:rPr>
                <w:rFonts w:ascii="Times New Roman" w:hAnsi="Times New Roman" w:cs="Times New Roman"/>
              </w:rPr>
            </w:pPr>
            <w:r w:rsidRPr="00F81B79">
              <w:rPr>
                <w:rFonts w:ascii="Times New Roman" w:hAnsi="Times New Roman" w:cs="Times New Roman"/>
              </w:rPr>
              <w:t>6.Регионы мира</w:t>
            </w:r>
          </w:p>
          <w:p w:rsidR="008560D9" w:rsidRPr="00F81B79" w:rsidRDefault="008560D9" w:rsidP="00F81B79">
            <w:pPr>
              <w:rPr>
                <w:rFonts w:ascii="Times New Roman" w:hAnsi="Times New Roman" w:cs="Times New Roman"/>
              </w:rPr>
            </w:pPr>
            <w:r w:rsidRPr="00F81B79">
              <w:rPr>
                <w:rFonts w:ascii="Times New Roman" w:hAnsi="Times New Roman" w:cs="Times New Roman"/>
              </w:rPr>
              <w:t>7.Россия в современном мире</w:t>
            </w:r>
          </w:p>
          <w:p w:rsidR="008560D9" w:rsidRPr="009166D7" w:rsidRDefault="008560D9" w:rsidP="009166D7">
            <w:pPr>
              <w:rPr>
                <w:rFonts w:ascii="Times New Roman" w:eastAsia="Calibri" w:hAnsi="Times New Roman" w:cs="Times New Roman"/>
                <w:bCs/>
              </w:rPr>
            </w:pPr>
            <w:r w:rsidRPr="00F81B79">
              <w:rPr>
                <w:rFonts w:ascii="Times New Roman" w:hAnsi="Times New Roman" w:cs="Times New Roman"/>
              </w:rPr>
              <w:t>8.Географические аспекты современных глобальных проблем человечества</w:t>
            </w:r>
          </w:p>
        </w:tc>
      </w:tr>
      <w:tr w:rsidR="008560D9" w:rsidRPr="00B9433E" w:rsidTr="008560D9">
        <w:tc>
          <w:tcPr>
            <w:tcW w:w="2799" w:type="dxa"/>
          </w:tcPr>
          <w:p w:rsidR="008560D9" w:rsidRPr="00B9433E" w:rsidRDefault="008560D9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523" w:type="dxa"/>
          </w:tcPr>
          <w:p w:rsidR="00F05F8C" w:rsidRPr="00F05F8C" w:rsidRDefault="00F05F8C" w:rsidP="00F05F8C">
            <w:pPr>
              <w:pStyle w:val="Style22"/>
              <w:spacing w:before="158"/>
              <w:rPr>
                <w:rStyle w:val="FontStyle49"/>
                <w:rFonts w:ascii="Times New Roman" w:hAnsi="Times New Roman"/>
                <w:sz w:val="22"/>
                <w:szCs w:val="22"/>
              </w:rPr>
            </w:pPr>
            <w:r w:rsidRPr="00F05F8C">
              <w:rPr>
                <w:rStyle w:val="FontStyle49"/>
                <w:rFonts w:ascii="Times New Roman" w:hAnsi="Times New Roman"/>
                <w:sz w:val="22"/>
                <w:szCs w:val="22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</w:p>
          <w:p w:rsidR="008560D9" w:rsidRPr="00D06941" w:rsidRDefault="00F05F8C" w:rsidP="00F05F8C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F05F8C">
              <w:rPr>
                <w:rStyle w:val="FontStyle49"/>
                <w:rFonts w:ascii="Times New Roman" w:hAnsi="Times New Roman"/>
                <w:sz w:val="22"/>
                <w:szCs w:val="22"/>
              </w:rPr>
              <w:t>Рабочая программа дисциплины имеет следующую структуру: пояснительная записка, 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</w:t>
            </w:r>
            <w:r>
              <w:rPr>
                <w:rStyle w:val="FontStyle49"/>
                <w:rFonts w:ascii="Times New Roman" w:hAnsi="Times New Roman"/>
                <w:sz w:val="22"/>
                <w:szCs w:val="22"/>
              </w:rPr>
              <w:t>ой дисциплины, приложения (УТП)</w:t>
            </w:r>
            <w:r w:rsidR="008560D9" w:rsidRPr="00D06941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60D9" w:rsidRPr="00D06941" w:rsidRDefault="008560D9" w:rsidP="00F05F8C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D06941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 дисциплины:</w:t>
            </w:r>
          </w:p>
          <w:p w:rsidR="008560D9" w:rsidRPr="00D06941" w:rsidRDefault="008560D9" w:rsidP="00F05F8C">
            <w:pPr>
              <w:ind w:firstLine="2"/>
              <w:rPr>
                <w:rFonts w:ascii="Times New Roman" w:hAnsi="Times New Roman" w:cs="Times New Roman"/>
              </w:rPr>
            </w:pPr>
            <w:r w:rsidRPr="00D06941">
              <w:rPr>
                <w:rFonts w:ascii="Times New Roman" w:hAnsi="Times New Roman" w:cs="Times New Roman"/>
              </w:rPr>
              <w:t>1.</w:t>
            </w:r>
            <w:r w:rsidRPr="00D06941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 xml:space="preserve"> Экология как научная дисциплина</w:t>
            </w:r>
          </w:p>
          <w:p w:rsidR="008560D9" w:rsidRPr="00D06941" w:rsidRDefault="008560D9" w:rsidP="00F05F8C">
            <w:pPr>
              <w:pStyle w:val="Style28"/>
              <w:widowControl/>
              <w:spacing w:line="276" w:lineRule="auto"/>
              <w:ind w:firstLine="2"/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</w:pPr>
            <w:r w:rsidRPr="00D06941">
              <w:rPr>
                <w:rFonts w:ascii="Times New Roman" w:hAnsi="Times New Roman"/>
                <w:sz w:val="22"/>
                <w:szCs w:val="22"/>
              </w:rPr>
              <w:t>2.</w:t>
            </w:r>
            <w:r w:rsidRPr="00D06941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 xml:space="preserve"> Среда обитания человека  и экологическая безопасность</w:t>
            </w:r>
          </w:p>
          <w:p w:rsidR="008560D9" w:rsidRPr="00D06941" w:rsidRDefault="008560D9" w:rsidP="00F05F8C">
            <w:pPr>
              <w:ind w:firstLine="2"/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</w:pPr>
            <w:r w:rsidRPr="00D06941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3. Концепция устойчивого развития</w:t>
            </w:r>
          </w:p>
          <w:p w:rsidR="008560D9" w:rsidRPr="00B9433E" w:rsidRDefault="008560D9" w:rsidP="00F05F8C">
            <w:pPr>
              <w:ind w:firstLine="2"/>
              <w:rPr>
                <w:rFonts w:ascii="Times New Roman" w:hAnsi="Times New Roman" w:cs="Times New Roman"/>
              </w:rPr>
            </w:pPr>
            <w:r w:rsidRPr="00D06941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4. Охрана природы</w:t>
            </w:r>
          </w:p>
        </w:tc>
      </w:tr>
      <w:tr w:rsidR="008560D9" w:rsidRPr="00D06941" w:rsidTr="008560D9">
        <w:tc>
          <w:tcPr>
            <w:tcW w:w="2799" w:type="dxa"/>
          </w:tcPr>
          <w:p w:rsidR="008560D9" w:rsidRPr="00D06941" w:rsidRDefault="008560D9" w:rsidP="003F23DE">
            <w:pPr>
              <w:jc w:val="center"/>
              <w:rPr>
                <w:rFonts w:ascii="Times New Roman" w:hAnsi="Times New Roman" w:cs="Times New Roman"/>
              </w:rPr>
            </w:pPr>
            <w:r w:rsidRPr="00D0694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523" w:type="dxa"/>
          </w:tcPr>
          <w:p w:rsidR="00696301" w:rsidRPr="00696301" w:rsidRDefault="00696301" w:rsidP="00696301">
            <w:pPr>
              <w:jc w:val="both"/>
              <w:rPr>
                <w:rFonts w:ascii="Times New Roman" w:hAnsi="Times New Roman" w:cs="Times New Roman"/>
              </w:rPr>
            </w:pPr>
            <w:r w:rsidRPr="00696301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</w:p>
          <w:p w:rsidR="00696301" w:rsidRDefault="00696301" w:rsidP="00696301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696301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</w:t>
            </w:r>
            <w:r w:rsidRPr="00696301">
              <w:rPr>
                <w:rFonts w:ascii="Times New Roman" w:hAnsi="Times New Roman" w:cs="Times New Roman"/>
              </w:rPr>
              <w:lastRenderedPageBreak/>
              <w:t>основных видов учебной деятельности обучающихся, учебно-методическое и материально-техническое обеспечение программы учебной дисциплины, приложения (УТП</w:t>
            </w:r>
            <w:r>
              <w:rPr>
                <w:rFonts w:ascii="Times New Roman" w:hAnsi="Times New Roman" w:cs="Times New Roman"/>
              </w:rPr>
              <w:t>).</w:t>
            </w:r>
            <w:r w:rsidR="008560D9" w:rsidRPr="00D06941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60D9" w:rsidRPr="00D06941" w:rsidRDefault="008560D9" w:rsidP="00696301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D06941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8560D9" w:rsidRPr="00D06941" w:rsidRDefault="008560D9" w:rsidP="00696301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rFonts w:eastAsia="Times New Roman"/>
                <w:lang w:eastAsia="ru-RU"/>
              </w:rPr>
            </w:pPr>
            <w:r w:rsidRPr="00D06941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Теоретическая часть </w:t>
            </w:r>
          </w:p>
          <w:p w:rsidR="008560D9" w:rsidRPr="00D06941" w:rsidRDefault="008560D9" w:rsidP="00696301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941">
              <w:rPr>
                <w:rFonts w:ascii="Times New Roman" w:eastAsia="Times New Roman" w:hAnsi="Times New Roman" w:cs="Times New Roman"/>
                <w:lang w:eastAsia="ru-RU"/>
              </w:rPr>
              <w:t>Учебно-методические занятия</w:t>
            </w:r>
          </w:p>
          <w:p w:rsidR="008560D9" w:rsidRPr="00D06941" w:rsidRDefault="008560D9" w:rsidP="00696301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941">
              <w:rPr>
                <w:rFonts w:ascii="Times New Roman" w:eastAsia="Times New Roman" w:hAnsi="Times New Roman" w:cs="Times New Roman"/>
                <w:lang w:eastAsia="ru-RU"/>
              </w:rPr>
              <w:t>Право и экономика</w:t>
            </w:r>
          </w:p>
          <w:p w:rsidR="008560D9" w:rsidRPr="00D06941" w:rsidRDefault="008560D9" w:rsidP="00696301">
            <w:pPr>
              <w:pStyle w:val="style35bullet1gif"/>
              <w:numPr>
                <w:ilvl w:val="0"/>
                <w:numId w:val="14"/>
              </w:numPr>
              <w:tabs>
                <w:tab w:val="left" w:pos="427"/>
              </w:tabs>
              <w:spacing w:before="0" w:beforeAutospacing="0" w:after="0" w:afterAutospacing="0"/>
              <w:ind w:right="140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06941">
              <w:rPr>
                <w:rFonts w:eastAsiaTheme="minorHAnsi"/>
                <w:sz w:val="22"/>
                <w:szCs w:val="22"/>
                <w:lang w:eastAsia="en-US"/>
              </w:rPr>
              <w:t xml:space="preserve">Легкая атлетика. Кроссовая подготовка </w:t>
            </w:r>
          </w:p>
          <w:p w:rsidR="008560D9" w:rsidRPr="00D06941" w:rsidRDefault="008560D9" w:rsidP="00696301">
            <w:pPr>
              <w:pStyle w:val="style35bullet2gifbullet1gif"/>
              <w:numPr>
                <w:ilvl w:val="0"/>
                <w:numId w:val="14"/>
              </w:numPr>
              <w:tabs>
                <w:tab w:val="left" w:pos="427"/>
              </w:tabs>
              <w:spacing w:before="0" w:beforeAutospacing="0" w:after="0" w:afterAutospacing="0"/>
              <w:ind w:right="140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06941">
              <w:rPr>
                <w:sz w:val="22"/>
                <w:szCs w:val="22"/>
                <w:lang w:eastAsia="en-US"/>
              </w:rPr>
              <w:t>Лыжная подготовка</w:t>
            </w:r>
          </w:p>
          <w:p w:rsidR="008560D9" w:rsidRPr="00D06941" w:rsidRDefault="008560D9" w:rsidP="00696301">
            <w:pPr>
              <w:pStyle w:val="style35bullet2gifbullet2gif"/>
              <w:numPr>
                <w:ilvl w:val="0"/>
                <w:numId w:val="14"/>
              </w:numPr>
              <w:tabs>
                <w:tab w:val="left" w:pos="427"/>
              </w:tabs>
              <w:spacing w:before="0" w:beforeAutospacing="0" w:after="0" w:afterAutospacing="0"/>
              <w:ind w:right="140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06941">
              <w:rPr>
                <w:sz w:val="22"/>
                <w:szCs w:val="22"/>
                <w:lang w:eastAsia="en-US"/>
              </w:rPr>
              <w:t>Гимнастика</w:t>
            </w:r>
          </w:p>
          <w:p w:rsidR="008560D9" w:rsidRPr="00D06941" w:rsidRDefault="008560D9" w:rsidP="00696301">
            <w:pPr>
              <w:pStyle w:val="style35bullet2gifbullet3gif"/>
              <w:numPr>
                <w:ilvl w:val="0"/>
                <w:numId w:val="14"/>
              </w:numPr>
              <w:tabs>
                <w:tab w:val="left" w:pos="427"/>
              </w:tabs>
              <w:spacing w:before="0" w:beforeAutospacing="0" w:after="0" w:afterAutospacing="0"/>
              <w:ind w:right="140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06941">
              <w:rPr>
                <w:sz w:val="22"/>
                <w:szCs w:val="22"/>
                <w:lang w:eastAsia="en-US"/>
              </w:rPr>
              <w:t>Спортивные игры</w:t>
            </w:r>
          </w:p>
          <w:p w:rsidR="008560D9" w:rsidRPr="00D06941" w:rsidRDefault="008560D9" w:rsidP="00696301">
            <w:pPr>
              <w:pStyle w:val="style35bullet3gif"/>
              <w:numPr>
                <w:ilvl w:val="0"/>
                <w:numId w:val="14"/>
              </w:numPr>
              <w:tabs>
                <w:tab w:val="left" w:pos="427"/>
              </w:tabs>
              <w:spacing w:before="0" w:beforeAutospacing="0" w:after="0" w:afterAutospacing="0"/>
              <w:ind w:right="140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06941">
              <w:rPr>
                <w:sz w:val="22"/>
                <w:szCs w:val="22"/>
                <w:lang w:eastAsia="en-US"/>
              </w:rPr>
              <w:t>Плавание</w:t>
            </w:r>
          </w:p>
          <w:p w:rsidR="008560D9" w:rsidRPr="00696301" w:rsidRDefault="008560D9" w:rsidP="0069630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96301">
              <w:rPr>
                <w:rFonts w:ascii="Times New Roman" w:hAnsi="Times New Roman" w:cs="Times New Roman"/>
              </w:rPr>
              <w:t>Виды спорта по выбору</w:t>
            </w:r>
          </w:p>
        </w:tc>
      </w:tr>
      <w:tr w:rsidR="008560D9" w:rsidRPr="00B9433E" w:rsidTr="008560D9">
        <w:tc>
          <w:tcPr>
            <w:tcW w:w="2799" w:type="dxa"/>
          </w:tcPr>
          <w:p w:rsidR="008560D9" w:rsidRPr="00B9433E" w:rsidRDefault="008560D9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6523" w:type="dxa"/>
          </w:tcPr>
          <w:p w:rsidR="00EE408A" w:rsidRPr="00EE408A" w:rsidRDefault="00EE408A" w:rsidP="00EE408A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E408A">
              <w:rPr>
                <w:rStyle w:val="FontStyle66"/>
                <w:rFonts w:ascii="Times New Roman" w:hAnsi="Times New Roman" w:cs="Times New Roman"/>
                <w:b w:val="0"/>
                <w:sz w:val="22"/>
                <w:szCs w:val="22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</w:p>
          <w:p w:rsidR="008560D9" w:rsidRPr="00D06941" w:rsidRDefault="00EE408A" w:rsidP="00EE408A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E408A">
              <w:rPr>
                <w:rStyle w:val="FontStyle66"/>
                <w:rFonts w:ascii="Times New Roman" w:hAnsi="Times New Roman" w:cs="Times New Roman"/>
                <w:b w:val="0"/>
                <w:sz w:val="22"/>
                <w:szCs w:val="22"/>
              </w:rPr>
              <w:t>Рабочая программа дисциплины имеет следующую структуру: пояснительная записка, 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дисциплины, приложения (УТП).</w:t>
            </w:r>
          </w:p>
          <w:p w:rsidR="008560D9" w:rsidRPr="00D06941" w:rsidRDefault="008560D9" w:rsidP="004A5FFB">
            <w:pPr>
              <w:jc w:val="center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D06941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 дисциплины:</w:t>
            </w:r>
          </w:p>
          <w:p w:rsidR="008560D9" w:rsidRPr="00D06941" w:rsidRDefault="008560D9" w:rsidP="004A5F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06941">
              <w:rPr>
                <w:rFonts w:ascii="Times New Roman" w:hAnsi="Times New Roman" w:cs="Times New Roman"/>
              </w:rPr>
              <w:t>Информационная деятельность человека</w:t>
            </w:r>
          </w:p>
          <w:p w:rsidR="008560D9" w:rsidRPr="00D06941" w:rsidRDefault="008560D9" w:rsidP="004A5F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06941">
              <w:rPr>
                <w:rFonts w:ascii="Times New Roman" w:hAnsi="Times New Roman" w:cs="Times New Roman"/>
              </w:rPr>
              <w:t>Информация и информационные процессы</w:t>
            </w:r>
          </w:p>
          <w:p w:rsidR="008560D9" w:rsidRPr="00D06941" w:rsidRDefault="008560D9" w:rsidP="004A5F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06941">
              <w:rPr>
                <w:rFonts w:ascii="Times New Roman" w:hAnsi="Times New Roman" w:cs="Times New Roman"/>
              </w:rPr>
              <w:t>Средства информационных и коммуникационных технологий</w:t>
            </w:r>
          </w:p>
          <w:p w:rsidR="008560D9" w:rsidRPr="00D06941" w:rsidRDefault="008560D9" w:rsidP="004A5F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06941">
              <w:rPr>
                <w:rFonts w:ascii="Times New Roman" w:hAnsi="Times New Roman" w:cs="Times New Roman"/>
              </w:rPr>
              <w:t>Технологии создания и преобразования информационных объектов</w:t>
            </w:r>
          </w:p>
          <w:p w:rsidR="008560D9" w:rsidRPr="004A5FFB" w:rsidRDefault="008560D9" w:rsidP="004A5F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06941">
              <w:rPr>
                <w:rFonts w:ascii="Times New Roman" w:hAnsi="Times New Roman" w:cs="Times New Roman"/>
              </w:rPr>
              <w:t>Телекоммуникационные технологии.</w:t>
            </w:r>
          </w:p>
        </w:tc>
      </w:tr>
      <w:tr w:rsidR="008560D9" w:rsidRPr="00B9433E" w:rsidTr="008560D9">
        <w:tc>
          <w:tcPr>
            <w:tcW w:w="2799" w:type="dxa"/>
          </w:tcPr>
          <w:p w:rsidR="008560D9" w:rsidRPr="00D06941" w:rsidRDefault="008560D9" w:rsidP="003F23DE">
            <w:pPr>
              <w:jc w:val="center"/>
              <w:rPr>
                <w:rFonts w:ascii="Times New Roman" w:hAnsi="Times New Roman" w:cs="Times New Roman"/>
              </w:rPr>
            </w:pPr>
            <w:r w:rsidRPr="00D0694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523" w:type="dxa"/>
          </w:tcPr>
          <w:p w:rsidR="00EE408A" w:rsidRPr="00EE408A" w:rsidRDefault="00EE408A" w:rsidP="00EE4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/>
              </w:rPr>
            </w:pPr>
            <w:r w:rsidRPr="00EE408A">
              <w:rPr>
                <w:rFonts w:ascii="Times New Roman" w:hAnsi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</w:p>
          <w:p w:rsidR="008560D9" w:rsidRPr="00D06941" w:rsidRDefault="00EE408A" w:rsidP="00EE408A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E408A">
              <w:rPr>
                <w:rFonts w:ascii="Times New Roman" w:hAnsi="Times New Roman"/>
              </w:rPr>
              <w:t>Рабочая программа дисциплины имеет следующую структуру: пояснительная записка, 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дисциплины, приложения (УТП).</w:t>
            </w:r>
            <w:r w:rsidR="008560D9" w:rsidRPr="00D06941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60D9" w:rsidRPr="00D06941" w:rsidRDefault="008560D9" w:rsidP="00CF1E29">
            <w:pPr>
              <w:jc w:val="center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D06941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 дисциплины:</w:t>
            </w:r>
          </w:p>
          <w:p w:rsidR="008560D9" w:rsidRPr="00D06941" w:rsidRDefault="008560D9" w:rsidP="00072585">
            <w:pPr>
              <w:pStyle w:val="a4"/>
              <w:tabs>
                <w:tab w:val="left" w:pos="0"/>
              </w:tabs>
              <w:ind w:left="426"/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</w:pPr>
            <w:r w:rsidRPr="00D06941">
              <w:rPr>
                <w:rFonts w:ascii="Times New Roman" w:hAnsi="Times New Roman" w:cs="Times New Roman"/>
              </w:rPr>
              <w:t xml:space="preserve">1. </w:t>
            </w:r>
            <w:r w:rsidRPr="00D06941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>Основные понятия и законы</w:t>
            </w:r>
          </w:p>
          <w:p w:rsidR="008560D9" w:rsidRPr="00D06941" w:rsidRDefault="008560D9" w:rsidP="00072585">
            <w:pPr>
              <w:pStyle w:val="a4"/>
              <w:tabs>
                <w:tab w:val="left" w:pos="0"/>
              </w:tabs>
              <w:ind w:left="426"/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</w:pPr>
            <w:r w:rsidRPr="00D06941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>2. Неорганическая химия</w:t>
            </w:r>
          </w:p>
          <w:p w:rsidR="008560D9" w:rsidRPr="00EE408A" w:rsidRDefault="008560D9" w:rsidP="00EE408A">
            <w:pPr>
              <w:pStyle w:val="a4"/>
              <w:tabs>
                <w:tab w:val="left" w:pos="0"/>
              </w:tabs>
              <w:ind w:left="426"/>
              <w:rPr>
                <w:rFonts w:ascii="Times New Roman" w:hAnsi="Times New Roman" w:cs="Times New Roman"/>
              </w:rPr>
            </w:pPr>
            <w:r w:rsidRPr="00D06941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>3.Органическая химия</w:t>
            </w:r>
          </w:p>
        </w:tc>
      </w:tr>
      <w:tr w:rsidR="008560D9" w:rsidRPr="00B9433E" w:rsidTr="008560D9">
        <w:tc>
          <w:tcPr>
            <w:tcW w:w="2799" w:type="dxa"/>
          </w:tcPr>
          <w:p w:rsidR="008560D9" w:rsidRPr="00D06941" w:rsidRDefault="008560D9" w:rsidP="003F23DE">
            <w:pPr>
              <w:jc w:val="center"/>
              <w:rPr>
                <w:rFonts w:ascii="Times New Roman" w:hAnsi="Times New Roman" w:cs="Times New Roman"/>
              </w:rPr>
            </w:pPr>
            <w:r w:rsidRPr="00D0694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523" w:type="dxa"/>
          </w:tcPr>
          <w:p w:rsidR="008560D9" w:rsidRPr="00EE408A" w:rsidRDefault="00EE408A" w:rsidP="00EE408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E408A">
              <w:rPr>
                <w:rFonts w:ascii="Times New Roman" w:hAnsi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</w:p>
          <w:p w:rsidR="008560D9" w:rsidRPr="00D06941" w:rsidRDefault="008560D9" w:rsidP="00FC61DF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D06941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D06941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учебной дисциплины, место учебной дисциплины в учебном плане, результаты освоения учебной дисциплины, содержание учебной </w:t>
            </w:r>
            <w:r w:rsidRPr="00D06941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дисциплины, тематическое планирование </w:t>
            </w:r>
            <w:r w:rsidRPr="00D06941">
              <w:rPr>
                <w:rFonts w:ascii="Times New Roman" w:hAnsi="Times New Roman" w:cs="Times New Roman"/>
              </w:rPr>
              <w:t xml:space="preserve">с определением основных видов учебной деятельности обучающихся, </w:t>
            </w:r>
            <w:r w:rsidRPr="00D06941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учебно-методическое и материально-техническое обеспечение программы учебной дисциплины, приложения (УТП). </w:t>
            </w:r>
          </w:p>
          <w:p w:rsidR="008560D9" w:rsidRPr="00D06941" w:rsidRDefault="008560D9" w:rsidP="00FC61DF">
            <w:pPr>
              <w:jc w:val="center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D06941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 дисциплины:</w:t>
            </w:r>
          </w:p>
          <w:p w:rsidR="008560D9" w:rsidRPr="00D06941" w:rsidRDefault="008560D9" w:rsidP="00CF1E29">
            <w:pPr>
              <w:ind w:firstLine="2"/>
              <w:rPr>
                <w:rFonts w:ascii="Times New Roman" w:hAnsi="Times New Roman"/>
              </w:rPr>
            </w:pPr>
            <w:r w:rsidRPr="00D06941">
              <w:rPr>
                <w:rFonts w:ascii="Times New Roman" w:hAnsi="Times New Roman"/>
              </w:rPr>
              <w:t>1.</w:t>
            </w:r>
            <w:r w:rsidRPr="00D06941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 xml:space="preserve"> Учение о клетке</w:t>
            </w:r>
          </w:p>
          <w:p w:rsidR="008560D9" w:rsidRPr="00D06941" w:rsidRDefault="008560D9" w:rsidP="00CF1E29">
            <w:pPr>
              <w:ind w:firstLine="2"/>
              <w:rPr>
                <w:rFonts w:ascii="Times New Roman" w:hAnsi="Times New Roman"/>
              </w:rPr>
            </w:pPr>
            <w:r w:rsidRPr="00D06941">
              <w:rPr>
                <w:rFonts w:ascii="Times New Roman" w:hAnsi="Times New Roman"/>
              </w:rPr>
              <w:t>2.</w:t>
            </w:r>
            <w:r w:rsidRPr="00D06941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 xml:space="preserve"> Организм. Размножение и индивидуальное развитие организмов</w:t>
            </w:r>
          </w:p>
          <w:p w:rsidR="008560D9" w:rsidRPr="00D06941" w:rsidRDefault="008560D9" w:rsidP="00CF1E29">
            <w:pPr>
              <w:ind w:firstLine="2"/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</w:pPr>
            <w:r w:rsidRPr="00D06941">
              <w:rPr>
                <w:rFonts w:ascii="Times New Roman" w:hAnsi="Times New Roman" w:cs="Times New Roman"/>
              </w:rPr>
              <w:t>3.</w:t>
            </w:r>
            <w:r w:rsidRPr="00D06941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 xml:space="preserve"> Основы генетики и селекции</w:t>
            </w:r>
          </w:p>
          <w:p w:rsidR="008560D9" w:rsidRPr="00D06941" w:rsidRDefault="008560D9" w:rsidP="00CF1E29">
            <w:pPr>
              <w:ind w:firstLine="2"/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</w:pPr>
            <w:r w:rsidRPr="00D06941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>4. Происхождение и развитие жизни на Земле. Эволюционное учение.</w:t>
            </w:r>
          </w:p>
          <w:p w:rsidR="008560D9" w:rsidRPr="00D06941" w:rsidRDefault="008560D9" w:rsidP="00CF1E29">
            <w:pPr>
              <w:ind w:firstLine="2"/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</w:pPr>
            <w:r w:rsidRPr="00D06941">
              <w:rPr>
                <w:rFonts w:ascii="Times New Roman" w:hAnsi="Times New Roman" w:cs="Times New Roman"/>
              </w:rPr>
              <w:t>5.</w:t>
            </w:r>
            <w:r w:rsidRPr="00D06941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 xml:space="preserve"> Происхождение человека</w:t>
            </w:r>
          </w:p>
          <w:p w:rsidR="008560D9" w:rsidRPr="00D06941" w:rsidRDefault="008560D9" w:rsidP="00CF1E29">
            <w:pPr>
              <w:ind w:firstLine="2"/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</w:pPr>
            <w:r w:rsidRPr="00D06941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>6. Основы экологии</w:t>
            </w:r>
          </w:p>
          <w:p w:rsidR="008560D9" w:rsidRPr="00D06941" w:rsidRDefault="008560D9" w:rsidP="00CF1E29">
            <w:pPr>
              <w:ind w:firstLine="2"/>
              <w:rPr>
                <w:rFonts w:ascii="Times New Roman" w:hAnsi="Times New Roman" w:cs="Times New Roman"/>
              </w:rPr>
            </w:pPr>
            <w:r w:rsidRPr="00D06941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>7. Бионика</w:t>
            </w:r>
          </w:p>
        </w:tc>
      </w:tr>
      <w:tr w:rsidR="008560D9" w:rsidRPr="00B9433E" w:rsidTr="008560D9">
        <w:tc>
          <w:tcPr>
            <w:tcW w:w="2799" w:type="dxa"/>
          </w:tcPr>
          <w:p w:rsidR="008560D9" w:rsidRDefault="008560D9" w:rsidP="00427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Астрономия</w:t>
            </w:r>
          </w:p>
        </w:tc>
        <w:tc>
          <w:tcPr>
            <w:tcW w:w="6523" w:type="dxa"/>
          </w:tcPr>
          <w:p w:rsidR="00F32339" w:rsidRPr="00F32339" w:rsidRDefault="00F32339" w:rsidP="00F32339">
            <w:pPr>
              <w:jc w:val="both"/>
              <w:rPr>
                <w:rFonts w:ascii="Times New Roman" w:hAnsi="Times New Roman" w:cs="Times New Roman"/>
              </w:rPr>
            </w:pPr>
            <w:r w:rsidRPr="00F32339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</w:p>
          <w:p w:rsidR="008560D9" w:rsidRDefault="00F32339" w:rsidP="004272D0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F32339">
              <w:rPr>
                <w:rFonts w:ascii="Times New Roman" w:hAnsi="Times New Roman" w:cs="Times New Roman"/>
              </w:rPr>
              <w:t>Рабочая программа дисциплины имеет следующую структуру: пояснительная записка, 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дисциплины, приложения (УТП).</w:t>
            </w:r>
            <w:r w:rsidR="008560D9"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60D9" w:rsidRDefault="008560D9" w:rsidP="00262EB9">
            <w:pPr>
              <w:pStyle w:val="Style35"/>
              <w:widowControl/>
              <w:spacing w:line="240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8560D9" w:rsidRPr="00262EB9" w:rsidRDefault="008560D9" w:rsidP="00262EB9">
            <w:pPr>
              <w:pStyle w:val="Style35"/>
              <w:widowControl/>
              <w:numPr>
                <w:ilvl w:val="0"/>
                <w:numId w:val="12"/>
              </w:numPr>
              <w:tabs>
                <w:tab w:val="left" w:pos="427"/>
              </w:tabs>
              <w:spacing w:line="240" w:lineRule="auto"/>
              <w:ind w:left="0" w:hanging="142"/>
              <w:rPr>
                <w:rStyle w:val="29pt"/>
                <w:rFonts w:eastAsiaTheme="minorEastAsia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262EB9">
              <w:rPr>
                <w:rStyle w:val="29pt"/>
                <w:rFonts w:eastAsia="Calibri"/>
                <w:b w:val="0"/>
                <w:color w:val="auto"/>
                <w:sz w:val="22"/>
                <w:szCs w:val="22"/>
              </w:rPr>
              <w:t>История развития астрономии.</w:t>
            </w:r>
          </w:p>
          <w:p w:rsidR="008560D9" w:rsidRPr="00262EB9" w:rsidRDefault="008560D9" w:rsidP="00262EB9">
            <w:pPr>
              <w:pStyle w:val="Style35"/>
              <w:widowControl/>
              <w:numPr>
                <w:ilvl w:val="0"/>
                <w:numId w:val="12"/>
              </w:numPr>
              <w:tabs>
                <w:tab w:val="left" w:pos="427"/>
              </w:tabs>
              <w:spacing w:line="240" w:lineRule="auto"/>
              <w:ind w:left="0" w:hanging="142"/>
              <w:rPr>
                <w:rStyle w:val="FontStyle65"/>
                <w:rFonts w:ascii="Times New Roman" w:hAnsi="Times New Roman" w:cs="Times New Roman"/>
                <w:b/>
                <w:sz w:val="22"/>
                <w:szCs w:val="22"/>
              </w:rPr>
            </w:pPr>
            <w:r w:rsidRPr="00262EB9">
              <w:rPr>
                <w:rStyle w:val="29pt"/>
                <w:rFonts w:eastAsia="Calibri"/>
                <w:b w:val="0"/>
                <w:color w:val="auto"/>
                <w:sz w:val="22"/>
                <w:szCs w:val="22"/>
              </w:rPr>
              <w:t>Устройство Солнечной системы.</w:t>
            </w:r>
          </w:p>
          <w:p w:rsidR="008560D9" w:rsidRPr="00CB45F5" w:rsidRDefault="008560D9" w:rsidP="00262EB9">
            <w:pPr>
              <w:pStyle w:val="Style35"/>
              <w:widowControl/>
              <w:numPr>
                <w:ilvl w:val="0"/>
                <w:numId w:val="12"/>
              </w:numPr>
              <w:tabs>
                <w:tab w:val="left" w:pos="427"/>
              </w:tabs>
              <w:spacing w:line="240" w:lineRule="auto"/>
              <w:ind w:left="0" w:hanging="142"/>
              <w:rPr>
                <w:rFonts w:ascii="Times New Roman" w:hAnsi="Times New Roman" w:cs="Times New Roman"/>
                <w:b/>
              </w:rPr>
            </w:pPr>
            <w:r w:rsidRPr="00262EB9">
              <w:rPr>
                <w:rStyle w:val="29pt"/>
                <w:rFonts w:eastAsia="Calibri"/>
                <w:b w:val="0"/>
                <w:color w:val="auto"/>
                <w:sz w:val="22"/>
                <w:szCs w:val="22"/>
              </w:rPr>
              <w:t>Строение и эволюция Вселенной.</w:t>
            </w:r>
          </w:p>
        </w:tc>
      </w:tr>
    </w:tbl>
    <w:p w:rsidR="003F23DE" w:rsidRDefault="003F23DE" w:rsidP="003F23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1032" w:rsidRPr="003F23DE" w:rsidRDefault="00101032" w:rsidP="001010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1032" w:rsidRPr="003F23DE" w:rsidSect="00B3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E6B78E"/>
    <w:lvl w:ilvl="0">
      <w:numFmt w:val="bullet"/>
      <w:lvlText w:val="*"/>
      <w:lvlJc w:val="left"/>
    </w:lvl>
  </w:abstractNum>
  <w:abstractNum w:abstractNumId="1" w15:restartNumberingAfterBreak="0">
    <w:nsid w:val="03726285"/>
    <w:multiLevelType w:val="hybridMultilevel"/>
    <w:tmpl w:val="C5AA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0591"/>
    <w:multiLevelType w:val="hybridMultilevel"/>
    <w:tmpl w:val="5434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4562"/>
    <w:multiLevelType w:val="hybridMultilevel"/>
    <w:tmpl w:val="28D85F58"/>
    <w:lvl w:ilvl="0" w:tplc="C4D2342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AA601C8"/>
    <w:multiLevelType w:val="hybridMultilevel"/>
    <w:tmpl w:val="47C484CE"/>
    <w:lvl w:ilvl="0" w:tplc="783AA6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1CDF"/>
    <w:multiLevelType w:val="hybridMultilevel"/>
    <w:tmpl w:val="B40E092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D45B9"/>
    <w:multiLevelType w:val="hybridMultilevel"/>
    <w:tmpl w:val="B4AC9AF6"/>
    <w:lvl w:ilvl="0" w:tplc="3DFC5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C420C"/>
    <w:multiLevelType w:val="hybridMultilevel"/>
    <w:tmpl w:val="B4AC9AF6"/>
    <w:lvl w:ilvl="0" w:tplc="3DFC5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60FF1"/>
    <w:multiLevelType w:val="hybridMultilevel"/>
    <w:tmpl w:val="56649F4A"/>
    <w:lvl w:ilvl="0" w:tplc="771E34E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40279"/>
    <w:multiLevelType w:val="hybridMultilevel"/>
    <w:tmpl w:val="F65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048A3"/>
    <w:multiLevelType w:val="hybridMultilevel"/>
    <w:tmpl w:val="CE226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2345B"/>
    <w:multiLevelType w:val="hybridMultilevel"/>
    <w:tmpl w:val="8C30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3DE"/>
    <w:rsid w:val="00072585"/>
    <w:rsid w:val="00086C9E"/>
    <w:rsid w:val="000B053A"/>
    <w:rsid w:val="000C6A8B"/>
    <w:rsid w:val="000F6C72"/>
    <w:rsid w:val="00101032"/>
    <w:rsid w:val="00112B44"/>
    <w:rsid w:val="00113891"/>
    <w:rsid w:val="001B5CCE"/>
    <w:rsid w:val="001D34E2"/>
    <w:rsid w:val="00262EB9"/>
    <w:rsid w:val="00263CAB"/>
    <w:rsid w:val="00304710"/>
    <w:rsid w:val="003074C6"/>
    <w:rsid w:val="00370B8A"/>
    <w:rsid w:val="003C353A"/>
    <w:rsid w:val="003F23DE"/>
    <w:rsid w:val="003F4159"/>
    <w:rsid w:val="004A5FFB"/>
    <w:rsid w:val="00567D9C"/>
    <w:rsid w:val="0067272A"/>
    <w:rsid w:val="00696301"/>
    <w:rsid w:val="006D69ED"/>
    <w:rsid w:val="0071020D"/>
    <w:rsid w:val="007872C3"/>
    <w:rsid w:val="007D721B"/>
    <w:rsid w:val="00832735"/>
    <w:rsid w:val="00845D3B"/>
    <w:rsid w:val="008473F4"/>
    <w:rsid w:val="008560D9"/>
    <w:rsid w:val="008A2AC6"/>
    <w:rsid w:val="009166D7"/>
    <w:rsid w:val="00971906"/>
    <w:rsid w:val="009944FC"/>
    <w:rsid w:val="009A2613"/>
    <w:rsid w:val="009C19AE"/>
    <w:rsid w:val="009F3D21"/>
    <w:rsid w:val="00A015B2"/>
    <w:rsid w:val="00AA22CA"/>
    <w:rsid w:val="00AA746A"/>
    <w:rsid w:val="00B06A7C"/>
    <w:rsid w:val="00B30366"/>
    <w:rsid w:val="00B41D3E"/>
    <w:rsid w:val="00B7551A"/>
    <w:rsid w:val="00B9433E"/>
    <w:rsid w:val="00C444E2"/>
    <w:rsid w:val="00C6162D"/>
    <w:rsid w:val="00CC47D7"/>
    <w:rsid w:val="00CE00B0"/>
    <w:rsid w:val="00CF1E29"/>
    <w:rsid w:val="00D06941"/>
    <w:rsid w:val="00E94FB1"/>
    <w:rsid w:val="00EE408A"/>
    <w:rsid w:val="00EE74D3"/>
    <w:rsid w:val="00F05F8C"/>
    <w:rsid w:val="00F27E17"/>
    <w:rsid w:val="00F31FAC"/>
    <w:rsid w:val="00F32339"/>
    <w:rsid w:val="00F549B4"/>
    <w:rsid w:val="00F81B79"/>
    <w:rsid w:val="00F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733F"/>
  <w15:docId w15:val="{6E8EC841-DBDD-430C-B8AC-2DF4852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19AE"/>
    <w:pPr>
      <w:ind w:left="720"/>
      <w:contextualSpacing/>
    </w:pPr>
  </w:style>
  <w:style w:type="character" w:customStyle="1" w:styleId="FontStyle62">
    <w:name w:val="Font Style62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9C19AE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C19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9C19A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5">
    <w:name w:val="Style35"/>
    <w:basedOn w:val="a"/>
    <w:uiPriority w:val="99"/>
    <w:rsid w:val="00B9433E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9433E"/>
    <w:rPr>
      <w:rFonts w:ascii="Century Schoolbook" w:hAnsi="Century Schoolbook" w:cs="Century Schoolbook"/>
      <w:sz w:val="16"/>
      <w:szCs w:val="16"/>
    </w:rPr>
  </w:style>
  <w:style w:type="character" w:customStyle="1" w:styleId="FontStyle68">
    <w:name w:val="Font Style68"/>
    <w:uiPriority w:val="99"/>
    <w:rsid w:val="004A5FFB"/>
    <w:rPr>
      <w:rFonts w:ascii="Century Schoolbook" w:hAnsi="Century Schoolbook" w:cs="Century Schoolbook"/>
      <w:sz w:val="18"/>
      <w:szCs w:val="18"/>
    </w:rPr>
  </w:style>
  <w:style w:type="character" w:customStyle="1" w:styleId="FontStyle66">
    <w:name w:val="Font Style66"/>
    <w:uiPriority w:val="99"/>
    <w:rsid w:val="004A5FFB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0">
    <w:name w:val="Font Style50"/>
    <w:uiPriority w:val="99"/>
    <w:rsid w:val="000C6A8B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20">
    <w:name w:val="Style20"/>
    <w:basedOn w:val="a"/>
    <w:uiPriority w:val="99"/>
    <w:rsid w:val="007D72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72">
    <w:name w:val="Font Style72"/>
    <w:basedOn w:val="a0"/>
    <w:rsid w:val="00FC61DF"/>
    <w:rPr>
      <w:rFonts w:ascii="Century Schoolbook" w:hAnsi="Century Schoolbook" w:cs="Century Schoolbook"/>
      <w:sz w:val="16"/>
      <w:szCs w:val="16"/>
    </w:rPr>
  </w:style>
  <w:style w:type="paragraph" w:customStyle="1" w:styleId="Style29">
    <w:name w:val="Style29"/>
    <w:basedOn w:val="a"/>
    <w:uiPriority w:val="99"/>
    <w:rsid w:val="0007258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072585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072585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072585"/>
    <w:rPr>
      <w:rFonts w:ascii="Century Schoolbook" w:hAnsi="Century Schoolbook" w:cs="Century Schoolbook"/>
      <w:sz w:val="18"/>
      <w:szCs w:val="18"/>
    </w:rPr>
  </w:style>
  <w:style w:type="paragraph" w:customStyle="1" w:styleId="Style28">
    <w:name w:val="Style28"/>
    <w:basedOn w:val="a"/>
    <w:uiPriority w:val="99"/>
    <w:rsid w:val="00AA22C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A22CA"/>
    <w:rPr>
      <w:rFonts w:ascii="Century Schoolbook" w:hAnsi="Century Schoolbook" w:cs="Century Schoolbook"/>
      <w:sz w:val="16"/>
      <w:szCs w:val="16"/>
    </w:rPr>
  </w:style>
  <w:style w:type="character" w:customStyle="1" w:styleId="FontStyle54">
    <w:name w:val="Font Style54"/>
    <w:basedOn w:val="a0"/>
    <w:uiPriority w:val="99"/>
    <w:rsid w:val="00F81B7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F81B79"/>
    <w:rPr>
      <w:rFonts w:ascii="Century Schoolbook" w:hAnsi="Century Schoolbook" w:cs="Century Schoolbook"/>
      <w:sz w:val="18"/>
      <w:szCs w:val="18"/>
    </w:rPr>
  </w:style>
  <w:style w:type="character" w:customStyle="1" w:styleId="FontStyle51">
    <w:name w:val="Font Style51"/>
    <w:basedOn w:val="a0"/>
    <w:uiPriority w:val="99"/>
    <w:rsid w:val="00F81B79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F81B79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81B7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35bullet1gif">
    <w:name w:val="style35bullet1.gif"/>
    <w:basedOn w:val="a"/>
    <w:rsid w:val="00A0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bullet3gif">
    <w:name w:val="style35bullet3.gif"/>
    <w:basedOn w:val="a"/>
    <w:rsid w:val="00A0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bullet2gifbullet1gif">
    <w:name w:val="style35bullet2gifbullet1.gif"/>
    <w:basedOn w:val="a"/>
    <w:rsid w:val="00A0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bullet2gifbullet2gif">
    <w:name w:val="style35bullet2gifbullet2.gif"/>
    <w:basedOn w:val="a"/>
    <w:rsid w:val="00A0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bullet2gifbullet3gif">
    <w:name w:val="style35bullet2gifbullet3.gif"/>
    <w:basedOn w:val="a"/>
    <w:rsid w:val="00A0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;Полужирный"/>
    <w:basedOn w:val="a0"/>
    <w:rsid w:val="00262E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</dc:creator>
  <cp:lastModifiedBy>laborant</cp:lastModifiedBy>
  <cp:revision>33</cp:revision>
  <dcterms:created xsi:type="dcterms:W3CDTF">2017-08-29T10:07:00Z</dcterms:created>
  <dcterms:modified xsi:type="dcterms:W3CDTF">2022-11-11T10:45:00Z</dcterms:modified>
</cp:coreProperties>
</file>