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6D0F7F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7F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2179DB">
        <w:rPr>
          <w:rFonts w:ascii="Times New Roman" w:hAnsi="Times New Roman" w:cs="Times New Roman"/>
          <w:b/>
          <w:sz w:val="24"/>
          <w:szCs w:val="24"/>
        </w:rPr>
        <w:t>профессии</w:t>
      </w:r>
      <w:bookmarkStart w:id="0" w:name="_GoBack"/>
      <w:bookmarkEnd w:id="0"/>
      <w:r w:rsidR="00315F14" w:rsidRPr="006D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74">
        <w:rPr>
          <w:rFonts w:ascii="Times New Roman" w:hAnsi="Times New Roman" w:cs="Times New Roman"/>
          <w:b/>
          <w:sz w:val="24"/>
          <w:szCs w:val="24"/>
        </w:rPr>
        <w:t>21</w:t>
      </w:r>
      <w:r w:rsidR="00B33C9D" w:rsidRPr="006D0F7F">
        <w:rPr>
          <w:rFonts w:ascii="Times New Roman" w:hAnsi="Times New Roman" w:cs="Times New Roman"/>
          <w:b/>
          <w:sz w:val="24"/>
          <w:szCs w:val="24"/>
        </w:rPr>
        <w:t>.01.</w:t>
      </w:r>
      <w:r w:rsidR="00744A74">
        <w:rPr>
          <w:rFonts w:ascii="Times New Roman" w:hAnsi="Times New Roman" w:cs="Times New Roman"/>
          <w:b/>
          <w:sz w:val="24"/>
          <w:szCs w:val="24"/>
        </w:rPr>
        <w:t>16</w:t>
      </w:r>
      <w:r w:rsidR="00B33C9D" w:rsidRPr="006D0F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4A74">
        <w:rPr>
          <w:rFonts w:ascii="Times New Roman" w:hAnsi="Times New Roman" w:cs="Times New Roman"/>
          <w:b/>
          <w:sz w:val="24"/>
          <w:szCs w:val="24"/>
        </w:rPr>
        <w:t>Обогатитель полезных ископаемых</w:t>
      </w:r>
      <w:r w:rsidR="00B33C9D" w:rsidRPr="006D0F7F">
        <w:rPr>
          <w:rFonts w:ascii="Times New Roman" w:hAnsi="Times New Roman" w:cs="Times New Roman"/>
          <w:b/>
          <w:sz w:val="24"/>
          <w:szCs w:val="24"/>
        </w:rPr>
        <w:t>»</w:t>
      </w:r>
      <w:r w:rsidR="00171BFA" w:rsidRPr="006D0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98"/>
        <w:gridCol w:w="5630"/>
      </w:tblGrid>
      <w:tr w:rsidR="003F23DE" w:rsidRPr="00150796" w:rsidTr="00B62D1C">
        <w:tc>
          <w:tcPr>
            <w:tcW w:w="1036" w:type="dxa"/>
          </w:tcPr>
          <w:p w:rsidR="003F23DE" w:rsidRPr="006D0F7F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Индекс по УП</w:t>
            </w:r>
          </w:p>
        </w:tc>
        <w:tc>
          <w:tcPr>
            <w:tcW w:w="2798" w:type="dxa"/>
          </w:tcPr>
          <w:p w:rsidR="003F23DE" w:rsidRPr="006D0F7F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630" w:type="dxa"/>
          </w:tcPr>
          <w:p w:rsidR="003F23DE" w:rsidRPr="006D0F7F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r w:rsidR="0067272A" w:rsidRPr="006D0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7104" w:rsidRPr="00150796" w:rsidTr="00B62D1C">
        <w:tc>
          <w:tcPr>
            <w:tcW w:w="1036" w:type="dxa"/>
          </w:tcPr>
          <w:p w:rsidR="00FA7104" w:rsidRPr="006D0F7F" w:rsidRDefault="007E683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ДУД.4</w:t>
            </w:r>
          </w:p>
        </w:tc>
        <w:tc>
          <w:tcPr>
            <w:tcW w:w="2798" w:type="dxa"/>
          </w:tcPr>
          <w:p w:rsidR="00FA7104" w:rsidRPr="006D0F7F" w:rsidRDefault="007E683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30" w:type="dxa"/>
          </w:tcPr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профессии </w:t>
            </w:r>
            <w:r w:rsidR="00B73E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73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3EC0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E683F" w:rsidRPr="007E683F" w:rsidRDefault="00860168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60168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60168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0168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- зачёт с оценкой.</w:t>
            </w:r>
          </w:p>
          <w:p w:rsidR="00FA7104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Общий раздел (</w:t>
            </w:r>
            <w:r w:rsidR="00860168" w:rsidRPr="00860168">
              <w:rPr>
                <w:rFonts w:ascii="Times New Roman" w:hAnsi="Times New Roman" w:cs="Times New Roman"/>
                <w:sz w:val="24"/>
                <w:szCs w:val="24"/>
              </w:rPr>
              <w:t>Понятие о стандартах на чертежи. Единая система конс</w:t>
            </w:r>
            <w:r w:rsidR="00860168">
              <w:rPr>
                <w:rFonts w:ascii="Times New Roman" w:hAnsi="Times New Roman" w:cs="Times New Roman"/>
                <w:sz w:val="24"/>
                <w:szCs w:val="24"/>
              </w:rPr>
              <w:t>трукторской документации (ЕСКД)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168" w:rsidRPr="00860168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геометрических построений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168" w:rsidRPr="00860168">
              <w:rPr>
                <w:rFonts w:ascii="Times New Roman" w:hAnsi="Times New Roman" w:cs="Times New Roman"/>
                <w:sz w:val="24"/>
                <w:szCs w:val="24"/>
              </w:rPr>
              <w:t>Прямоугольные и аксонометрические проекции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, оформление сечений и разрезов);</w:t>
            </w:r>
          </w:p>
          <w:p w:rsidR="007E683F" w:rsidRPr="006D0F7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Основы машиностроительного черчения (</w:t>
            </w:r>
            <w:r w:rsidR="00860168" w:rsidRPr="00860168">
              <w:rPr>
                <w:rFonts w:ascii="Times New Roman" w:hAnsi="Times New Roman" w:cs="Times New Roman"/>
                <w:sz w:val="24"/>
                <w:szCs w:val="24"/>
              </w:rPr>
              <w:t>Рабочие чертежи деталей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168" w:rsidRPr="00860168"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168" w:rsidRPr="00860168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F07" w:rsidRPr="00150796" w:rsidTr="00B62D1C">
        <w:tc>
          <w:tcPr>
            <w:tcW w:w="1036" w:type="dxa"/>
          </w:tcPr>
          <w:p w:rsidR="00F30F07" w:rsidRPr="007E683F" w:rsidRDefault="00F30F0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ДУД.5</w:t>
            </w:r>
          </w:p>
        </w:tc>
        <w:tc>
          <w:tcPr>
            <w:tcW w:w="2798" w:type="dxa"/>
          </w:tcPr>
          <w:p w:rsidR="00F30F07" w:rsidRPr="007E683F" w:rsidRDefault="00F30F0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630" w:type="dxa"/>
          </w:tcPr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составлена на основе ФГОС СПО и ПООП по профессии </w:t>
            </w:r>
            <w:r w:rsidR="00B73EC0">
              <w:rPr>
                <w:rFonts w:ascii="Times New Roman" w:hAnsi="Times New Roman" w:cs="Times New Roman"/>
                <w:sz w:val="24"/>
                <w:szCs w:val="24"/>
              </w:rPr>
              <w:t>21.01.16 «Обогатитель полезных ископаемых».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30F07" w:rsidRPr="00F30F07" w:rsidRDefault="0065529F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9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5529F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5529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29F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– зачет оценкой.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дисциплины: 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1.Анализ современного рынка труда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2.Тенденции развития мира профессий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3.Понятие карьеры и карьерная стратегия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4.Проектирование карьеры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5.Принятие решения о поиске работы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6.Правила составления резюме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7.Посредники на рынке труда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8.Прохождение собеседования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10. Адаптация на рабочем месте.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11. Развитие коммуникативных качеств личности.</w:t>
            </w:r>
          </w:p>
          <w:p w:rsidR="00F30F07" w:rsidRPr="007E683F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12. Формирование деловых качеств личности</w:t>
            </w:r>
          </w:p>
        </w:tc>
      </w:tr>
      <w:tr w:rsidR="00D554F1" w:rsidRPr="00150796" w:rsidTr="00B62D1C">
        <w:tc>
          <w:tcPr>
            <w:tcW w:w="1036" w:type="dxa"/>
          </w:tcPr>
          <w:p w:rsidR="00D554F1" w:rsidRPr="00F30F07" w:rsidRDefault="00D554F1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ДУД.6</w:t>
            </w:r>
          </w:p>
        </w:tc>
        <w:tc>
          <w:tcPr>
            <w:tcW w:w="2798" w:type="dxa"/>
            <w:vAlign w:val="center"/>
          </w:tcPr>
          <w:p w:rsidR="00D554F1" w:rsidRPr="006D0F7F" w:rsidRDefault="00D55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5630" w:type="dxa"/>
          </w:tcPr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составлена на основе ФГОС СПО и ПООП по профессии </w:t>
            </w:r>
            <w:r w:rsidR="00B73EC0">
              <w:rPr>
                <w:rFonts w:ascii="Times New Roman" w:hAnsi="Times New Roman" w:cs="Times New Roman"/>
                <w:sz w:val="24"/>
                <w:szCs w:val="24"/>
              </w:rPr>
              <w:t>21.01.16 «Обогатитель полезных ископаемых».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554F1" w:rsidRPr="00D554F1" w:rsidRDefault="00524D69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– зачет оценкой.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дисциплины: 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1. Рациональное пользование банковскими услугами.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2. Фондовый рынок.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3. Страхование.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4. Налоговая система.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5. Пенсионное обеспечение и финансовое </w:t>
            </w:r>
            <w:proofErr w:type="spellStart"/>
            <w:proofErr w:type="gramStart"/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бла-гополучие</w:t>
            </w:r>
            <w:proofErr w:type="spellEnd"/>
            <w:proofErr w:type="gramEnd"/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в старости.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6. Экономика фирмы.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7. Предпринимательство.</w:t>
            </w:r>
          </w:p>
          <w:p w:rsidR="00D554F1" w:rsidRPr="006D0F7F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8. Денежная система.</w:t>
            </w:r>
          </w:p>
        </w:tc>
      </w:tr>
      <w:tr w:rsidR="00F4752F" w:rsidRPr="00150796" w:rsidTr="00B62D1C">
        <w:tc>
          <w:tcPr>
            <w:tcW w:w="1036" w:type="dxa"/>
          </w:tcPr>
          <w:p w:rsidR="00F4752F" w:rsidRPr="00150796" w:rsidRDefault="00F4752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798" w:type="dxa"/>
            <w:vAlign w:val="center"/>
          </w:tcPr>
          <w:p w:rsidR="00F4752F" w:rsidRPr="006D0F7F" w:rsidRDefault="00F47D80" w:rsidP="00B33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черчение</w:t>
            </w:r>
          </w:p>
        </w:tc>
        <w:tc>
          <w:tcPr>
            <w:tcW w:w="5630" w:type="dxa"/>
          </w:tcPr>
          <w:p w:rsidR="00952762" w:rsidRPr="006D0F7F" w:rsidRDefault="00B73EC0" w:rsidP="00952762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187531" w:rsidRPr="006D0F7F" w:rsidRDefault="00187531" w:rsidP="001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5AAF" w:rsidRDefault="00952762" w:rsidP="00F4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AF5AA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</w:t>
            </w:r>
            <w:r w:rsidR="00AF5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AF5AAF">
              <w:rPr>
                <w:rFonts w:ascii="Times New Roman" w:hAnsi="Times New Roman" w:cs="Times New Roman"/>
                <w:sz w:val="24"/>
                <w:szCs w:val="24"/>
              </w:rPr>
              <w:t>, консультации –.</w:t>
            </w:r>
          </w:p>
          <w:p w:rsidR="00952762" w:rsidRPr="006D0F7F" w:rsidRDefault="00AF5AAF" w:rsidP="001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762" w:rsidRPr="006D0F7F" w:rsidRDefault="00952762" w:rsidP="0095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Основные разделы:</w:t>
            </w:r>
          </w:p>
          <w:p w:rsidR="00F47D80" w:rsidRPr="00F47D80" w:rsidRDefault="00F47D80" w:rsidP="00F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чертежей и стандарты ЕСКД</w:t>
            </w:r>
          </w:p>
          <w:p w:rsidR="00F47D80" w:rsidRPr="00F47D80" w:rsidRDefault="00F47D80" w:rsidP="00F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ab/>
              <w:t>Геометрические построения</w:t>
            </w:r>
          </w:p>
          <w:p w:rsidR="00F47D80" w:rsidRPr="00F47D80" w:rsidRDefault="00F47D80" w:rsidP="00F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Изображения - виды, разрезы, сечения. Аксонометрические проекции</w:t>
            </w:r>
          </w:p>
          <w:p w:rsidR="00F47D80" w:rsidRPr="00F47D80" w:rsidRDefault="00F47D80" w:rsidP="00F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47D80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2F" w:rsidRPr="006D0F7F" w:rsidRDefault="00F47D80" w:rsidP="00B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47D80">
              <w:rPr>
                <w:rFonts w:ascii="Times New Roman" w:hAnsi="Times New Roman" w:cs="Times New Roman"/>
                <w:sz w:val="24"/>
                <w:szCs w:val="24"/>
              </w:rPr>
              <w:tab/>
              <w:t>Чертежи и схемы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3C9D" w:rsidRPr="00150796" w:rsidTr="00B62D1C">
        <w:tc>
          <w:tcPr>
            <w:tcW w:w="1036" w:type="dxa"/>
          </w:tcPr>
          <w:p w:rsidR="00B33C9D" w:rsidRPr="00150796" w:rsidRDefault="00B33C9D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ОП.02</w:t>
            </w:r>
          </w:p>
        </w:tc>
        <w:tc>
          <w:tcPr>
            <w:tcW w:w="2798" w:type="dxa"/>
            <w:vAlign w:val="center"/>
          </w:tcPr>
          <w:p w:rsidR="00B33C9D" w:rsidRPr="006D0F7F" w:rsidRDefault="00F47D80" w:rsidP="00B33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5630" w:type="dxa"/>
          </w:tcPr>
          <w:p w:rsidR="00BB76D7" w:rsidRPr="006D0F7F" w:rsidRDefault="00B73EC0" w:rsidP="00BB76D7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богатитель полезных ископаемых»</w:t>
            </w:r>
            <w:r w:rsidR="00BB76D7"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E30" w:rsidRPr="006D0F7F" w:rsidRDefault="002A5E30" w:rsidP="002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70332E" w:rsidRPr="0070332E" w:rsidRDefault="0070332E" w:rsidP="007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BB76D7" w:rsidRPr="006D0F7F" w:rsidRDefault="0070332E" w:rsidP="007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</w:t>
            </w:r>
            <w:r w:rsidR="00F47D80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6D7" w:rsidRPr="006D0F7F" w:rsidRDefault="00BB76D7" w:rsidP="00B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Основные разделы:</w:t>
            </w:r>
          </w:p>
          <w:p w:rsidR="00F47D80" w:rsidRPr="00582006" w:rsidRDefault="00F47D80" w:rsidP="0058200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006">
              <w:rPr>
                <w:rFonts w:ascii="Times New Roman" w:hAnsi="Times New Roman"/>
                <w:bCs/>
                <w:sz w:val="24"/>
                <w:szCs w:val="24"/>
              </w:rPr>
              <w:t>Электрические и магнитные цепи.</w:t>
            </w:r>
          </w:p>
          <w:p w:rsidR="00F47D80" w:rsidRPr="00582006" w:rsidRDefault="00F47D80" w:rsidP="0058200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006">
              <w:rPr>
                <w:rFonts w:ascii="Times New Roman" w:hAnsi="Times New Roman"/>
                <w:sz w:val="24"/>
                <w:szCs w:val="24"/>
              </w:rPr>
              <w:t>Электротехнические устройства.</w:t>
            </w:r>
          </w:p>
          <w:p w:rsidR="00B33C9D" w:rsidRPr="00582006" w:rsidRDefault="00582006" w:rsidP="0058200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006">
              <w:rPr>
                <w:rFonts w:ascii="Times New Roman" w:hAnsi="Times New Roman"/>
                <w:sz w:val="24"/>
                <w:szCs w:val="24"/>
              </w:rPr>
              <w:t>Производство и потребление электроэнергии</w:t>
            </w:r>
            <w:r w:rsidR="0005525A" w:rsidRPr="005820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8A4FFB" w:rsidRPr="00150796" w:rsidTr="00B62D1C">
        <w:tc>
          <w:tcPr>
            <w:tcW w:w="1036" w:type="dxa"/>
          </w:tcPr>
          <w:p w:rsidR="008A4FFB" w:rsidRPr="00150796" w:rsidRDefault="008A4FFB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D21B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  <w:vAlign w:val="center"/>
          </w:tcPr>
          <w:p w:rsidR="008A4FFB" w:rsidRPr="00F47D80" w:rsidRDefault="008A4FFB" w:rsidP="00B33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5630" w:type="dxa"/>
          </w:tcPr>
          <w:p w:rsidR="008A4FFB" w:rsidRPr="006D0F7F" w:rsidRDefault="008A4FFB" w:rsidP="008A4FF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богатитель полезных ископаемых»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FFB" w:rsidRPr="006D0F7F" w:rsidRDefault="008A4FFB" w:rsidP="008A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8A4FFB" w:rsidRDefault="008A4FFB" w:rsidP="008A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8A4FFB" w:rsidRDefault="008A4FFB" w:rsidP="008A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8A4FFB" w:rsidRDefault="008A4FFB" w:rsidP="008A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FB">
              <w:rPr>
                <w:rFonts w:ascii="Times New Roman" w:hAnsi="Times New Roman" w:cs="Times New Roman"/>
                <w:sz w:val="24"/>
                <w:szCs w:val="24"/>
              </w:rPr>
              <w:t>Основные разделы:</w:t>
            </w:r>
          </w:p>
          <w:p w:rsidR="008A24C4" w:rsidRPr="0000788C" w:rsidRDefault="008A24C4" w:rsidP="008A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8A24C4" w:rsidRPr="0000788C" w:rsidRDefault="008A24C4" w:rsidP="008A24C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8A24C4" w:rsidRPr="0000788C" w:rsidRDefault="008A24C4" w:rsidP="008A24C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8A4FFB" w:rsidRDefault="008A24C4" w:rsidP="008A24C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4C4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  <w:p w:rsidR="008A24C4" w:rsidRDefault="008A24C4" w:rsidP="008A24C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4C4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слесарной обработки.</w:t>
            </w:r>
          </w:p>
          <w:p w:rsidR="008A24C4" w:rsidRPr="008A24C4" w:rsidRDefault="008A24C4" w:rsidP="008A24C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4C4">
              <w:rPr>
                <w:rFonts w:ascii="Times New Roman" w:hAnsi="Times New Roman" w:cs="Times New Roman"/>
                <w:sz w:val="24"/>
                <w:szCs w:val="24"/>
              </w:rPr>
              <w:t>Размерная слесарная  обработка.</w:t>
            </w:r>
          </w:p>
        </w:tc>
      </w:tr>
      <w:tr w:rsidR="008A4FFB" w:rsidRPr="00150796" w:rsidTr="00B62D1C">
        <w:tc>
          <w:tcPr>
            <w:tcW w:w="1036" w:type="dxa"/>
          </w:tcPr>
          <w:p w:rsidR="008A4FFB" w:rsidRDefault="008A4FFB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D21B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dxa"/>
            <w:vAlign w:val="center"/>
          </w:tcPr>
          <w:p w:rsidR="008A4FFB" w:rsidRPr="008A4FFB" w:rsidRDefault="008A4FFB" w:rsidP="00B33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5630" w:type="dxa"/>
          </w:tcPr>
          <w:p w:rsidR="008A4FFB" w:rsidRPr="006D0F7F" w:rsidRDefault="008A4FFB" w:rsidP="008A4FF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богатитель полезных ископаемых»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FFB" w:rsidRPr="006D0F7F" w:rsidRDefault="008A4FFB" w:rsidP="008A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учебной дисциплины, контроль и оценка результатов освоения учебной дисциплины.</w:t>
            </w:r>
          </w:p>
          <w:p w:rsidR="008A4FFB" w:rsidRDefault="008A4FFB" w:rsidP="008A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8A4FFB" w:rsidRDefault="008A4FFB" w:rsidP="008A4FF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FFB" w:rsidRPr="007C21A0" w:rsidRDefault="008A4FFB" w:rsidP="008A4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8A4FFB" w:rsidRPr="007C21A0" w:rsidRDefault="008A4FFB" w:rsidP="008A4FFB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труда</w:t>
            </w:r>
          </w:p>
          <w:p w:rsidR="008A4FFB" w:rsidRPr="00B73EC0" w:rsidRDefault="008A4FFB" w:rsidP="008A4FFB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промышленной безопасности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8B1492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ОП.0</w:t>
            </w:r>
            <w:r w:rsidR="008B1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  <w:vAlign w:val="center"/>
          </w:tcPr>
          <w:p w:rsidR="00150796" w:rsidRPr="006D0F7F" w:rsidRDefault="00150796" w:rsidP="0095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630" w:type="dxa"/>
          </w:tcPr>
          <w:p w:rsidR="002A5E30" w:rsidRPr="006D0F7F" w:rsidRDefault="00B73EC0" w:rsidP="002A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C0">
              <w:rPr>
                <w:rFonts w:ascii="Times New Roman" w:hAnsi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2A5E30" w:rsidRPr="006D0F7F" w:rsidRDefault="002A5E30" w:rsidP="002A5E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0332E" w:rsidRDefault="002A5E30" w:rsidP="007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3C3F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3F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C3F8C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, консультации –.</w:t>
            </w:r>
          </w:p>
          <w:p w:rsidR="002A5E30" w:rsidRPr="006D0F7F" w:rsidRDefault="0070332E" w:rsidP="0070332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3C3F8C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E30" w:rsidRPr="006D0F7F" w:rsidRDefault="002A5E30" w:rsidP="002A5E3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2A5E30" w:rsidRPr="006D0F7F" w:rsidRDefault="002A5E30" w:rsidP="002A5E3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/>
                <w:sz w:val="24"/>
                <w:szCs w:val="24"/>
              </w:rPr>
              <w:t>Чрезвычайные ситуации мирного и военного времени.</w:t>
            </w:r>
          </w:p>
          <w:p w:rsidR="002A5E30" w:rsidRPr="006D0F7F" w:rsidRDefault="002A5E30" w:rsidP="002A5E3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/>
                <w:sz w:val="24"/>
                <w:szCs w:val="24"/>
              </w:rPr>
              <w:t>Государственная система защиты от чрезвычайных ситуаций.</w:t>
            </w:r>
          </w:p>
          <w:p w:rsidR="00150796" w:rsidRPr="006D0F7F" w:rsidRDefault="002A5E30" w:rsidP="00B419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службы.</w:t>
            </w:r>
          </w:p>
        </w:tc>
      </w:tr>
      <w:tr w:rsidR="00F74C65" w:rsidRPr="00150796" w:rsidTr="00B62D1C">
        <w:tc>
          <w:tcPr>
            <w:tcW w:w="1036" w:type="dxa"/>
          </w:tcPr>
          <w:p w:rsidR="00F74C65" w:rsidRPr="00150796" w:rsidRDefault="00F74C65" w:rsidP="008B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D21B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  <w:vAlign w:val="center"/>
          </w:tcPr>
          <w:p w:rsidR="00F74C65" w:rsidRPr="006D0F7F" w:rsidRDefault="00F74C65" w:rsidP="0095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630" w:type="dxa"/>
          </w:tcPr>
          <w:p w:rsidR="00F74C65" w:rsidRPr="006D0F7F" w:rsidRDefault="00F74C65" w:rsidP="00F74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C0">
              <w:rPr>
                <w:rFonts w:ascii="Times New Roman" w:hAnsi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F74C65" w:rsidRPr="006D0F7F" w:rsidRDefault="00F74C65" w:rsidP="00F74C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74C65" w:rsidRDefault="00F74C65" w:rsidP="00F7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–.</w:t>
            </w:r>
          </w:p>
          <w:p w:rsidR="00F74C65" w:rsidRDefault="00F74C65" w:rsidP="00F74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F51" w:rsidRPr="00B8608E" w:rsidRDefault="003B0F51" w:rsidP="003B0F51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разделы дисциплины: </w:t>
            </w:r>
          </w:p>
          <w:p w:rsidR="003B0F51" w:rsidRPr="00B8608E" w:rsidRDefault="003B0F51" w:rsidP="003B0F51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</w:t>
            </w:r>
          </w:p>
          <w:p w:rsidR="00F74C65" w:rsidRPr="003B0F51" w:rsidRDefault="003B0F51" w:rsidP="003B0F51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51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</w:t>
            </w:r>
          </w:p>
        </w:tc>
      </w:tr>
      <w:tr w:rsidR="00D21B73" w:rsidRPr="00150796" w:rsidTr="00B62D1C">
        <w:tc>
          <w:tcPr>
            <w:tcW w:w="1036" w:type="dxa"/>
          </w:tcPr>
          <w:p w:rsidR="00D21B73" w:rsidRDefault="00D21B73" w:rsidP="008B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ОП.07</w:t>
            </w:r>
          </w:p>
        </w:tc>
        <w:tc>
          <w:tcPr>
            <w:tcW w:w="2798" w:type="dxa"/>
            <w:vAlign w:val="center"/>
          </w:tcPr>
          <w:p w:rsidR="00D21B73" w:rsidRPr="00F74C65" w:rsidRDefault="00D21B73" w:rsidP="0095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горного дела</w:t>
            </w:r>
          </w:p>
        </w:tc>
        <w:tc>
          <w:tcPr>
            <w:tcW w:w="5630" w:type="dxa"/>
          </w:tcPr>
          <w:p w:rsidR="00D21B73" w:rsidRPr="006D0F7F" w:rsidRDefault="00D21B73" w:rsidP="00D2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C0">
              <w:rPr>
                <w:rFonts w:ascii="Times New Roman" w:hAnsi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D21B73" w:rsidRPr="006D0F7F" w:rsidRDefault="00D21B73" w:rsidP="00D21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21B73" w:rsidRDefault="00D21B73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–.</w:t>
            </w:r>
          </w:p>
          <w:p w:rsidR="00D21B73" w:rsidRDefault="00D21B73" w:rsidP="00D2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15" w:rsidRPr="0000788C" w:rsidRDefault="00EC6415" w:rsidP="00EC6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88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EC6415" w:rsidRPr="0000788C" w:rsidRDefault="00EC6415" w:rsidP="00EC641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горного дела</w:t>
            </w:r>
          </w:p>
          <w:p w:rsidR="00EC6415" w:rsidRPr="0000788C" w:rsidRDefault="00EC6415" w:rsidP="00EC641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карьера</w:t>
            </w:r>
          </w:p>
          <w:p w:rsidR="00EC6415" w:rsidRPr="0000788C" w:rsidRDefault="00EC6415" w:rsidP="00EC641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взрыва. Буро</w:t>
            </w:r>
            <w:r w:rsidRPr="000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взрывные работы</w:t>
            </w:r>
          </w:p>
          <w:p w:rsidR="00EC6415" w:rsidRPr="0000788C" w:rsidRDefault="00EC6415" w:rsidP="00EC641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породы</w:t>
            </w:r>
          </w:p>
          <w:p w:rsidR="00D21B73" w:rsidRPr="00EC6415" w:rsidRDefault="00EC6415" w:rsidP="00EC6415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15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Карьерный транспорт</w:t>
            </w:r>
          </w:p>
        </w:tc>
      </w:tr>
      <w:tr w:rsidR="00937AB0" w:rsidRPr="00150796" w:rsidTr="00B62D1C">
        <w:tc>
          <w:tcPr>
            <w:tcW w:w="1036" w:type="dxa"/>
          </w:tcPr>
          <w:p w:rsidR="00937AB0" w:rsidRPr="00150796" w:rsidRDefault="00937AB0" w:rsidP="00B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798" w:type="dxa"/>
            <w:vAlign w:val="center"/>
          </w:tcPr>
          <w:p w:rsidR="00937AB0" w:rsidRPr="00192674" w:rsidRDefault="0093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630" w:type="dxa"/>
          </w:tcPr>
          <w:p w:rsidR="00C970CF" w:rsidRP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составлена на основе ФГОС СПО и ПООП по профессии </w:t>
            </w:r>
            <w:r w:rsidR="00B73EC0">
              <w:rPr>
                <w:rFonts w:ascii="Times New Roman" w:hAnsi="Times New Roman" w:cs="Times New Roman"/>
                <w:sz w:val="24"/>
                <w:szCs w:val="24"/>
              </w:rPr>
              <w:t>21.01.16 «Обогатитель полезных ископаемых».</w:t>
            </w:r>
          </w:p>
          <w:p w:rsidR="00C970CF" w:rsidRP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177F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 w:rsidR="00177F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</w:t>
            </w:r>
            <w:r w:rsidR="00177F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консультации –.</w:t>
            </w:r>
          </w:p>
          <w:p w:rsidR="00C970CF" w:rsidRP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937AB0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C970CF" w:rsidRPr="00C970CF" w:rsidRDefault="00C970CF" w:rsidP="00C970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примитивы графического редактора </w:t>
            </w:r>
          </w:p>
          <w:p w:rsidR="00C970CF" w:rsidRPr="00C970CF" w:rsidRDefault="00C970CF" w:rsidP="00C970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технологических схем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6E2388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798" w:type="dxa"/>
            <w:vAlign w:val="center"/>
          </w:tcPr>
          <w:p w:rsidR="00150796" w:rsidRPr="006D0F7F" w:rsidRDefault="000C5D76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D76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ведение подготовительных процессов обогащения полезных ископаемых</w:t>
            </w:r>
          </w:p>
        </w:tc>
        <w:tc>
          <w:tcPr>
            <w:tcW w:w="5630" w:type="dxa"/>
          </w:tcPr>
          <w:p w:rsidR="008E0DD5" w:rsidRPr="006D0F7F" w:rsidRDefault="00B73EC0" w:rsidP="008E0D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8E0DD5" w:rsidRPr="006D0F7F" w:rsidRDefault="008E0DD5" w:rsidP="008E0DD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11" w:rsidRPr="00015511">
              <w:rPr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5511" w:rsidRPr="00015511" w:rsidRDefault="00015511" w:rsidP="0001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нагрузка по модулю (всего часов) – </w:t>
            </w:r>
          </w:p>
          <w:p w:rsidR="00015511" w:rsidRPr="00015511" w:rsidRDefault="00DB0FF0" w:rsidP="0001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015511"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5511"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консультаций –., обязательных аудиторных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15511"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ч, промежуточная аттестация –.</w:t>
            </w:r>
          </w:p>
          <w:p w:rsidR="00015511" w:rsidRPr="00015511" w:rsidRDefault="00015511" w:rsidP="0001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8E0DD5" w:rsidRPr="006D0F7F" w:rsidRDefault="00015511" w:rsidP="00015511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8E0DD5" w:rsidRPr="006D0F7F" w:rsidRDefault="008E0DD5" w:rsidP="008E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модуля:</w:t>
            </w:r>
          </w:p>
          <w:p w:rsidR="00150796" w:rsidRPr="006D0F7F" w:rsidRDefault="00B62D1C" w:rsidP="006E2388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="000C5D76" w:rsidRPr="000C5D76">
              <w:rPr>
                <w:rFonts w:ascii="Times New Roman" w:hAnsi="Times New Roman" w:cs="Times New Roman"/>
                <w:sz w:val="24"/>
                <w:szCs w:val="24"/>
              </w:rPr>
              <w:t>Подготовительные процессы обогащения полезных ископаемых</w:t>
            </w:r>
          </w:p>
          <w:p w:rsidR="00B62D1C" w:rsidRPr="006D0F7F" w:rsidRDefault="00B62D1C" w:rsidP="006E2388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УП.01.01 Учебная практика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– 288 ч.</w:t>
            </w:r>
          </w:p>
          <w:p w:rsidR="00B62D1C" w:rsidRPr="006D0F7F" w:rsidRDefault="00B62D1C" w:rsidP="00DB0FF0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ПП.01.01 Производственная практика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B0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6E2388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2798" w:type="dxa"/>
            <w:vAlign w:val="center"/>
          </w:tcPr>
          <w:p w:rsidR="00150796" w:rsidRPr="006D0F7F" w:rsidRDefault="00DC64B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B8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ведение основных процессов обогащения полезных ископаемых</w:t>
            </w:r>
          </w:p>
        </w:tc>
        <w:tc>
          <w:tcPr>
            <w:tcW w:w="5630" w:type="dxa"/>
          </w:tcPr>
          <w:p w:rsidR="00B62D1C" w:rsidRPr="006D0F7F" w:rsidRDefault="00B73EC0" w:rsidP="00B62D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B62D1C" w:rsidRPr="006D0F7F" w:rsidRDefault="00B62D1C" w:rsidP="00B62D1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="007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589C" w:rsidRPr="007D589C" w:rsidRDefault="007D589C" w:rsidP="007D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7D589C" w:rsidRPr="007D589C" w:rsidRDefault="00AF511A" w:rsidP="007D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DC64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консультаций –., обязательных аудиторных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ч, промежуточная аттестация –.</w:t>
            </w:r>
          </w:p>
          <w:p w:rsidR="007D589C" w:rsidRPr="007D589C" w:rsidRDefault="007D589C" w:rsidP="007D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B62D1C" w:rsidRPr="006D0F7F" w:rsidRDefault="007D589C" w:rsidP="007D589C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D589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B62D1C" w:rsidRPr="006D0F7F" w:rsidRDefault="00B62D1C" w:rsidP="00B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модуля: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DC64B8" w:rsidRPr="00DC64B8">
              <w:rPr>
                <w:rFonts w:ascii="Times New Roman" w:hAnsi="Times New Roman" w:cs="Times New Roman"/>
                <w:sz w:val="24"/>
                <w:szCs w:val="24"/>
              </w:rPr>
              <w:t>Основные обогатительные процессы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УП.02.01 Учебная практика</w:t>
            </w:r>
            <w:r w:rsidR="00AF511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DC64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511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50796" w:rsidRPr="006D0F7F" w:rsidRDefault="00EE7ADA" w:rsidP="00DC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ПП.02.01 Производственная практика</w:t>
            </w:r>
            <w:r w:rsidR="00AF51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64B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F511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6E2388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2798" w:type="dxa"/>
            <w:vAlign w:val="center"/>
          </w:tcPr>
          <w:p w:rsidR="00150796" w:rsidRPr="006D0F7F" w:rsidRDefault="008F1E4B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E4B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ведение вспомогательных процессов обогащения полезных ископаемых</w:t>
            </w:r>
          </w:p>
        </w:tc>
        <w:tc>
          <w:tcPr>
            <w:tcW w:w="5630" w:type="dxa"/>
          </w:tcPr>
          <w:p w:rsidR="00EE7ADA" w:rsidRPr="006D0F7F" w:rsidRDefault="00B73EC0" w:rsidP="00EE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EE7ADA" w:rsidRPr="006D0F7F" w:rsidRDefault="00EE7ADA" w:rsidP="00EE7AD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="00C344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C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5D" w:rsidRPr="00C344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="00C344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5D" w:rsidRPr="00C3445D" w:rsidRDefault="00C3445D" w:rsidP="00C3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C3445D" w:rsidRPr="00C3445D" w:rsidRDefault="00C3445D" w:rsidP="00C3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E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8F1E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консультаций –., обязательных аудиторных – </w:t>
            </w:r>
            <w:r w:rsidR="008F1E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ч, промежуточная аттестация –.</w:t>
            </w:r>
          </w:p>
          <w:p w:rsidR="00C3445D" w:rsidRPr="00C3445D" w:rsidRDefault="00C3445D" w:rsidP="00C3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EE7ADA" w:rsidRPr="006D0F7F" w:rsidRDefault="00C3445D" w:rsidP="00C3445D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модуля: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МДК.03.01 </w:t>
            </w:r>
            <w:r w:rsidR="008F1E4B" w:rsidRPr="008F1E4B">
              <w:rPr>
                <w:rFonts w:ascii="Times New Roman" w:hAnsi="Times New Roman" w:cs="Times New Roman"/>
                <w:sz w:val="24"/>
                <w:szCs w:val="24"/>
              </w:rPr>
              <w:t>Вспомогательные процессы обогащения</w:t>
            </w:r>
          </w:p>
          <w:p w:rsidR="00150796" w:rsidRPr="006D0F7F" w:rsidRDefault="00EE7ADA" w:rsidP="008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ПП.03.01 Производственная практика</w:t>
            </w:r>
            <w:r w:rsidR="00E21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1E4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2154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F1E4B" w:rsidRPr="00150796" w:rsidTr="00B62D1C">
        <w:tc>
          <w:tcPr>
            <w:tcW w:w="1036" w:type="dxa"/>
          </w:tcPr>
          <w:p w:rsidR="008F1E4B" w:rsidRPr="00150796" w:rsidRDefault="008F1E4B" w:rsidP="006E2388">
            <w:pPr>
              <w:jc w:val="center"/>
              <w:rPr>
                <w:rFonts w:ascii="Times New Roman" w:hAnsi="Times New Roman" w:cs="Times New Roman"/>
              </w:rPr>
            </w:pPr>
            <w:r w:rsidRPr="008F1E4B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2798" w:type="dxa"/>
            <w:vAlign w:val="center"/>
          </w:tcPr>
          <w:p w:rsidR="008F1E4B" w:rsidRPr="008F1E4B" w:rsidRDefault="008F1E4B" w:rsidP="0066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30" w:type="dxa"/>
          </w:tcPr>
          <w:p w:rsidR="001D6A3B" w:rsidRPr="006D0F7F" w:rsidRDefault="001D6A3B" w:rsidP="001D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C0">
              <w:rPr>
                <w:rFonts w:ascii="Times New Roman" w:hAnsi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21.01.16 «Обогатитель полезных ископаемых».</w:t>
            </w:r>
          </w:p>
          <w:p w:rsidR="001D6A3B" w:rsidRPr="006D0F7F" w:rsidRDefault="001D6A3B" w:rsidP="001D6A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D6A3B" w:rsidRDefault="001D6A3B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–.</w:t>
            </w:r>
          </w:p>
          <w:p w:rsidR="008F1E4B" w:rsidRDefault="001D6A3B" w:rsidP="001D6A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B" w:rsidRPr="00B92BBB" w:rsidRDefault="001D6A3B" w:rsidP="001D6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6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D8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дисциплины:</w:t>
            </w:r>
            <w:r w:rsidRPr="00A85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D6A3B" w:rsidRPr="005C1230" w:rsidRDefault="001D6A3B" w:rsidP="001D6A3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  <w:p w:rsidR="001D6A3B" w:rsidRPr="005C1230" w:rsidRDefault="001D6A3B" w:rsidP="001D6A3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Профессионально-</w:t>
            </w:r>
            <w:r w:rsidRPr="005C123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прикладная физическая </w:t>
            </w: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(ППФП).</w:t>
            </w:r>
          </w:p>
          <w:p w:rsidR="001D6A3B" w:rsidRPr="005C1230" w:rsidRDefault="001D6A3B" w:rsidP="001D6A3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Учебно-методические занятия.</w:t>
            </w:r>
          </w:p>
          <w:p w:rsidR="001D6A3B" w:rsidRPr="005C1230" w:rsidRDefault="001D6A3B" w:rsidP="001D6A3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подготовка.</w:t>
            </w:r>
          </w:p>
          <w:p w:rsidR="001D6A3B" w:rsidRPr="005C1230" w:rsidRDefault="001D6A3B" w:rsidP="001D6A3B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A3B" w:rsidRPr="00B73EC0" w:rsidRDefault="001D6A3B" w:rsidP="001D6A3B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</w:tr>
    </w:tbl>
    <w:p w:rsidR="003F23DE" w:rsidRPr="00150796" w:rsidRDefault="003F23DE" w:rsidP="003F23DE">
      <w:pPr>
        <w:jc w:val="center"/>
        <w:rPr>
          <w:rFonts w:ascii="Times New Roman" w:hAnsi="Times New Roman" w:cs="Times New Roman"/>
        </w:rPr>
      </w:pPr>
    </w:p>
    <w:sectPr w:rsidR="003F23DE" w:rsidRPr="00150796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14E359B"/>
    <w:multiLevelType w:val="hybridMultilevel"/>
    <w:tmpl w:val="3C18B634"/>
    <w:lvl w:ilvl="0" w:tplc="3D1A75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4D77"/>
    <w:multiLevelType w:val="hybridMultilevel"/>
    <w:tmpl w:val="197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19D6"/>
    <w:multiLevelType w:val="hybridMultilevel"/>
    <w:tmpl w:val="DABC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6872"/>
    <w:multiLevelType w:val="hybridMultilevel"/>
    <w:tmpl w:val="5402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8A4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154E"/>
    <w:multiLevelType w:val="hybridMultilevel"/>
    <w:tmpl w:val="FED2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542E"/>
    <w:multiLevelType w:val="hybridMultilevel"/>
    <w:tmpl w:val="5612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4FF7"/>
    <w:multiLevelType w:val="hybridMultilevel"/>
    <w:tmpl w:val="1242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72E9"/>
    <w:multiLevelType w:val="hybridMultilevel"/>
    <w:tmpl w:val="8EB40810"/>
    <w:lvl w:ilvl="0" w:tplc="964C8A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13AF"/>
    <w:multiLevelType w:val="hybridMultilevel"/>
    <w:tmpl w:val="57D4BBF4"/>
    <w:lvl w:ilvl="0" w:tplc="211C8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51B"/>
    <w:multiLevelType w:val="hybridMultilevel"/>
    <w:tmpl w:val="FE60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73CE7"/>
    <w:multiLevelType w:val="hybridMultilevel"/>
    <w:tmpl w:val="47F8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6E1D"/>
    <w:multiLevelType w:val="hybridMultilevel"/>
    <w:tmpl w:val="3134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2C31"/>
    <w:multiLevelType w:val="hybridMultilevel"/>
    <w:tmpl w:val="00A057DE"/>
    <w:lvl w:ilvl="0" w:tplc="D11E2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36B9"/>
    <w:multiLevelType w:val="hybridMultilevel"/>
    <w:tmpl w:val="39B8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542D"/>
    <w:multiLevelType w:val="hybridMultilevel"/>
    <w:tmpl w:val="0786D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B47B6"/>
    <w:multiLevelType w:val="hybridMultilevel"/>
    <w:tmpl w:val="C810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3" w15:restartNumberingAfterBreak="0">
    <w:nsid w:val="5AF833A0"/>
    <w:multiLevelType w:val="hybridMultilevel"/>
    <w:tmpl w:val="95B0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0768"/>
    <w:multiLevelType w:val="hybridMultilevel"/>
    <w:tmpl w:val="9556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413BC"/>
    <w:multiLevelType w:val="hybridMultilevel"/>
    <w:tmpl w:val="AF0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654C"/>
    <w:multiLevelType w:val="hybridMultilevel"/>
    <w:tmpl w:val="AC107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32E7"/>
    <w:multiLevelType w:val="hybridMultilevel"/>
    <w:tmpl w:val="2DFC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1B7F"/>
    <w:multiLevelType w:val="hybridMultilevel"/>
    <w:tmpl w:val="FF6EBC9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22F0"/>
    <w:multiLevelType w:val="hybridMultilevel"/>
    <w:tmpl w:val="0CF0A042"/>
    <w:lvl w:ilvl="0" w:tplc="D11E2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26"/>
  </w:num>
  <w:num w:numId="5">
    <w:abstractNumId w:val="8"/>
  </w:num>
  <w:num w:numId="6">
    <w:abstractNumId w:val="22"/>
  </w:num>
  <w:num w:numId="7">
    <w:abstractNumId w:val="28"/>
  </w:num>
  <w:num w:numId="8">
    <w:abstractNumId w:val="14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23"/>
  </w:num>
  <w:num w:numId="18">
    <w:abstractNumId w:val="10"/>
  </w:num>
  <w:num w:numId="19">
    <w:abstractNumId w:val="18"/>
  </w:num>
  <w:num w:numId="20">
    <w:abstractNumId w:val="31"/>
  </w:num>
  <w:num w:numId="21">
    <w:abstractNumId w:val="20"/>
  </w:num>
  <w:num w:numId="22">
    <w:abstractNumId w:val="15"/>
  </w:num>
  <w:num w:numId="23">
    <w:abstractNumId w:val="25"/>
  </w:num>
  <w:num w:numId="24">
    <w:abstractNumId w:val="24"/>
  </w:num>
  <w:num w:numId="25">
    <w:abstractNumId w:val="9"/>
  </w:num>
  <w:num w:numId="26">
    <w:abstractNumId w:val="29"/>
  </w:num>
  <w:num w:numId="27">
    <w:abstractNumId w:val="30"/>
  </w:num>
  <w:num w:numId="28">
    <w:abstractNumId w:val="2"/>
  </w:num>
  <w:num w:numId="29">
    <w:abstractNumId w:val="27"/>
  </w:num>
  <w:num w:numId="30">
    <w:abstractNumId w:val="21"/>
  </w:num>
  <w:num w:numId="31">
    <w:abstractNumId w:val="16"/>
  </w:num>
  <w:num w:numId="32">
    <w:abstractNumId w:val="19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15511"/>
    <w:rsid w:val="00024FB4"/>
    <w:rsid w:val="0005525A"/>
    <w:rsid w:val="000B2C48"/>
    <w:rsid w:val="000C5D76"/>
    <w:rsid w:val="000E680B"/>
    <w:rsid w:val="00120B3F"/>
    <w:rsid w:val="001407E2"/>
    <w:rsid w:val="00150796"/>
    <w:rsid w:val="00171BFA"/>
    <w:rsid w:val="00172834"/>
    <w:rsid w:val="00177F75"/>
    <w:rsid w:val="00187531"/>
    <w:rsid w:val="00192674"/>
    <w:rsid w:val="001A40A9"/>
    <w:rsid w:val="001B2BD5"/>
    <w:rsid w:val="001B6C5D"/>
    <w:rsid w:val="001D6A3B"/>
    <w:rsid w:val="002047CE"/>
    <w:rsid w:val="002179DB"/>
    <w:rsid w:val="002A5E30"/>
    <w:rsid w:val="002A6B37"/>
    <w:rsid w:val="002D6DEB"/>
    <w:rsid w:val="00315F14"/>
    <w:rsid w:val="00333223"/>
    <w:rsid w:val="00344CB6"/>
    <w:rsid w:val="0036549B"/>
    <w:rsid w:val="00371AD4"/>
    <w:rsid w:val="00380645"/>
    <w:rsid w:val="003A33BE"/>
    <w:rsid w:val="003B0F51"/>
    <w:rsid w:val="003B1B2C"/>
    <w:rsid w:val="003C3F8C"/>
    <w:rsid w:val="003F0B7B"/>
    <w:rsid w:val="003F1A2D"/>
    <w:rsid w:val="003F23DE"/>
    <w:rsid w:val="003F5D93"/>
    <w:rsid w:val="00451C42"/>
    <w:rsid w:val="0051410E"/>
    <w:rsid w:val="00524D69"/>
    <w:rsid w:val="00527AAA"/>
    <w:rsid w:val="0053480D"/>
    <w:rsid w:val="0056659B"/>
    <w:rsid w:val="00582006"/>
    <w:rsid w:val="005A537C"/>
    <w:rsid w:val="005F4EB7"/>
    <w:rsid w:val="006203E2"/>
    <w:rsid w:val="006448D2"/>
    <w:rsid w:val="00645CF7"/>
    <w:rsid w:val="0065529F"/>
    <w:rsid w:val="006664EA"/>
    <w:rsid w:val="0067272A"/>
    <w:rsid w:val="006C563F"/>
    <w:rsid w:val="006D0F7F"/>
    <w:rsid w:val="006E2388"/>
    <w:rsid w:val="0070332E"/>
    <w:rsid w:val="00723C7E"/>
    <w:rsid w:val="00744A74"/>
    <w:rsid w:val="00753D2B"/>
    <w:rsid w:val="00767EEE"/>
    <w:rsid w:val="007D589C"/>
    <w:rsid w:val="007E1294"/>
    <w:rsid w:val="007E683F"/>
    <w:rsid w:val="008224BD"/>
    <w:rsid w:val="00832735"/>
    <w:rsid w:val="00860168"/>
    <w:rsid w:val="008934F9"/>
    <w:rsid w:val="008A24C4"/>
    <w:rsid w:val="008A4FFB"/>
    <w:rsid w:val="008B1492"/>
    <w:rsid w:val="008E0DD5"/>
    <w:rsid w:val="008F1E4B"/>
    <w:rsid w:val="00937AB0"/>
    <w:rsid w:val="00952762"/>
    <w:rsid w:val="00980271"/>
    <w:rsid w:val="009A6BF3"/>
    <w:rsid w:val="009B4BE5"/>
    <w:rsid w:val="009C19AE"/>
    <w:rsid w:val="009C4150"/>
    <w:rsid w:val="009E60A4"/>
    <w:rsid w:val="00A04EB4"/>
    <w:rsid w:val="00A21F00"/>
    <w:rsid w:val="00A32461"/>
    <w:rsid w:val="00A72E5F"/>
    <w:rsid w:val="00A96AA3"/>
    <w:rsid w:val="00AF0270"/>
    <w:rsid w:val="00AF18BF"/>
    <w:rsid w:val="00AF4CC2"/>
    <w:rsid w:val="00AF511A"/>
    <w:rsid w:val="00AF5AAF"/>
    <w:rsid w:val="00B26D38"/>
    <w:rsid w:val="00B30366"/>
    <w:rsid w:val="00B31535"/>
    <w:rsid w:val="00B33C9D"/>
    <w:rsid w:val="00B4190C"/>
    <w:rsid w:val="00B4350F"/>
    <w:rsid w:val="00B62D1C"/>
    <w:rsid w:val="00B73EC0"/>
    <w:rsid w:val="00B9433E"/>
    <w:rsid w:val="00BB76D7"/>
    <w:rsid w:val="00C06EC9"/>
    <w:rsid w:val="00C26393"/>
    <w:rsid w:val="00C3445D"/>
    <w:rsid w:val="00C607EF"/>
    <w:rsid w:val="00C8613B"/>
    <w:rsid w:val="00C970CF"/>
    <w:rsid w:val="00D13564"/>
    <w:rsid w:val="00D21B73"/>
    <w:rsid w:val="00D257FB"/>
    <w:rsid w:val="00D32FD9"/>
    <w:rsid w:val="00D554F1"/>
    <w:rsid w:val="00D72449"/>
    <w:rsid w:val="00D92B36"/>
    <w:rsid w:val="00D9724C"/>
    <w:rsid w:val="00DB0FF0"/>
    <w:rsid w:val="00DC64B8"/>
    <w:rsid w:val="00DE6C18"/>
    <w:rsid w:val="00DE7F1D"/>
    <w:rsid w:val="00E21544"/>
    <w:rsid w:val="00E94FB1"/>
    <w:rsid w:val="00E96925"/>
    <w:rsid w:val="00EB0AC2"/>
    <w:rsid w:val="00EB5B12"/>
    <w:rsid w:val="00EC6415"/>
    <w:rsid w:val="00ED210E"/>
    <w:rsid w:val="00EE7ADA"/>
    <w:rsid w:val="00F14502"/>
    <w:rsid w:val="00F30F07"/>
    <w:rsid w:val="00F42302"/>
    <w:rsid w:val="00F4752F"/>
    <w:rsid w:val="00F47D80"/>
    <w:rsid w:val="00F50CCF"/>
    <w:rsid w:val="00F62EEA"/>
    <w:rsid w:val="00F74C65"/>
    <w:rsid w:val="00FA06AF"/>
    <w:rsid w:val="00FA689F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BA77"/>
  <w15:docId w15:val="{CBFFFF12-7265-4D56-8333-6637ADCE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 Spacing"/>
    <w:link w:val="a6"/>
    <w:uiPriority w:val="1"/>
    <w:qFormat/>
    <w:rsid w:val="00C8613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C8613B"/>
    <w:rPr>
      <w:rFonts w:eastAsiaTheme="minorEastAsia"/>
      <w:lang w:eastAsia="ru-RU"/>
    </w:rPr>
  </w:style>
  <w:style w:type="character" w:customStyle="1" w:styleId="a7">
    <w:name w:val="Подпись к таблице"/>
    <w:basedOn w:val="a0"/>
    <w:rsid w:val="002A6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rsid w:val="00EB5B12"/>
  </w:style>
  <w:style w:type="character" w:styleId="a8">
    <w:name w:val="Strong"/>
    <w:basedOn w:val="a0"/>
    <w:qFormat/>
    <w:rsid w:val="001D6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mashnina</dc:creator>
  <cp:lastModifiedBy>laborant</cp:lastModifiedBy>
  <cp:revision>19</cp:revision>
  <dcterms:created xsi:type="dcterms:W3CDTF">2022-11-09T12:28:00Z</dcterms:created>
  <dcterms:modified xsi:type="dcterms:W3CDTF">2022-11-09T13:36:00Z</dcterms:modified>
</cp:coreProperties>
</file>