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4" w:rsidRDefault="00AF195B" w:rsidP="00E024B3">
      <w:pPr>
        <w:pStyle w:val="30"/>
        <w:shd w:val="clear" w:color="auto" w:fill="auto"/>
        <w:spacing w:after="342" w:line="288" w:lineRule="auto"/>
        <w:ind w:right="23"/>
        <w:rPr>
          <w:b w:val="0"/>
          <w:sz w:val="24"/>
          <w:szCs w:val="24"/>
        </w:rPr>
      </w:pPr>
      <w:r w:rsidRPr="00AF195B">
        <w:rPr>
          <w:rStyle w:val="31"/>
          <w:bCs/>
          <w:sz w:val="24"/>
          <w:szCs w:val="24"/>
          <w:u w:val="none"/>
        </w:rPr>
        <w:t>МИНИ</w:t>
      </w:r>
      <w:r w:rsidRPr="00AF195B">
        <w:rPr>
          <w:b w:val="0"/>
          <w:sz w:val="24"/>
          <w:szCs w:val="24"/>
        </w:rPr>
        <w:t xml:space="preserve">СТЕРСТВО ОБРАЗОВАНИЯ И НАУКИ МУРМАНСКОЙ ОБЛАСТИ                              ГОСУДАРСТВЕННОЕ АВТОНОМНОЕ ПРОФЕССИОНАЛЬНОЕ </w:t>
      </w:r>
      <w:r>
        <w:rPr>
          <w:b w:val="0"/>
          <w:sz w:val="24"/>
          <w:szCs w:val="24"/>
        </w:rPr>
        <w:t xml:space="preserve">                      </w:t>
      </w:r>
      <w:r w:rsidRPr="00AF195B">
        <w:rPr>
          <w:b w:val="0"/>
          <w:sz w:val="24"/>
          <w:szCs w:val="24"/>
        </w:rPr>
        <w:t>ОБРАЗОВАТЕЛЬНОЕ УЧРЕЖДЕНИЕ МУРМАНСКОЙ ОБЛАСТИ</w:t>
      </w:r>
      <w:r w:rsidRPr="00AF195B">
        <w:rPr>
          <w:b w:val="0"/>
          <w:sz w:val="24"/>
          <w:szCs w:val="24"/>
        </w:rPr>
        <w:br/>
        <w:t>«ОЛЕНЕГОРСКИЙ ГОРНОПРОМЫШЛЕННЫЙ КОЛЛЕДЖ»</w:t>
      </w:r>
      <w:r w:rsidR="00BE44E7" w:rsidRPr="00AF195B">
        <w:rPr>
          <w:b w:val="0"/>
          <w:sz w:val="24"/>
          <w:szCs w:val="24"/>
        </w:rPr>
        <w:br/>
      </w:r>
    </w:p>
    <w:tbl>
      <w:tblPr>
        <w:tblW w:w="9951" w:type="dxa"/>
        <w:tblCellMar>
          <w:left w:w="28" w:type="dxa"/>
          <w:right w:w="28" w:type="dxa"/>
        </w:tblCellMar>
        <w:tblLook w:val="01E0"/>
      </w:tblPr>
      <w:tblGrid>
        <w:gridCol w:w="5982"/>
        <w:gridCol w:w="3969"/>
      </w:tblGrid>
      <w:tr w:rsidR="00E024B3" w:rsidRPr="00E024B3" w:rsidTr="00B9003D">
        <w:tc>
          <w:tcPr>
            <w:tcW w:w="5982" w:type="dxa"/>
          </w:tcPr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024B3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024B3">
              <w:rPr>
                <w:rFonts w:ascii="Times New Roman" w:hAnsi="Times New Roman" w:cs="Times New Roman"/>
                <w:szCs w:val="28"/>
              </w:rPr>
              <w:t xml:space="preserve">на Совете 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024B3">
              <w:rPr>
                <w:rFonts w:ascii="Times New Roman" w:hAnsi="Times New Roman" w:cs="Times New Roman"/>
                <w:szCs w:val="28"/>
              </w:rPr>
              <w:t>ГАПОУ МО «ОГПК»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024B3">
              <w:rPr>
                <w:rFonts w:ascii="Times New Roman" w:hAnsi="Times New Roman" w:cs="Times New Roman"/>
                <w:szCs w:val="28"/>
              </w:rPr>
              <w:t>Протокол № III</w:t>
            </w:r>
            <w:r>
              <w:rPr>
                <w:rFonts w:ascii="Times New Roman" w:hAnsi="Times New Roman" w:cs="Times New Roman"/>
                <w:szCs w:val="28"/>
              </w:rPr>
              <w:t>/10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E024B3">
              <w:rPr>
                <w:rFonts w:ascii="Times New Roman" w:hAnsi="Times New Roman" w:cs="Times New Roman"/>
                <w:szCs w:val="28"/>
              </w:rPr>
              <w:t xml:space="preserve">« </w:t>
            </w:r>
            <w:r w:rsidR="00097FD7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24B3">
              <w:rPr>
                <w:rFonts w:ascii="Times New Roman" w:hAnsi="Times New Roman" w:cs="Times New Roman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Cs w:val="28"/>
              </w:rPr>
              <w:t>февраля</w:t>
            </w:r>
            <w:r w:rsidRPr="00E024B3">
              <w:rPr>
                <w:rFonts w:ascii="Times New Roman" w:hAnsi="Times New Roman" w:cs="Times New Roman"/>
                <w:szCs w:val="28"/>
              </w:rPr>
              <w:t xml:space="preserve"> 2017 г.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969" w:type="dxa"/>
          </w:tcPr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</w:rPr>
            </w:pPr>
            <w:r w:rsidRPr="00E024B3">
              <w:rPr>
                <w:rFonts w:ascii="Times New Roman" w:hAnsi="Times New Roman" w:cs="Times New Roman"/>
              </w:rPr>
              <w:t>УТВЕРЖДЕНО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</w:rPr>
            </w:pP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</w:rPr>
            </w:pPr>
            <w:r w:rsidRPr="00E024B3">
              <w:rPr>
                <w:rFonts w:ascii="Times New Roman" w:hAnsi="Times New Roman" w:cs="Times New Roman"/>
              </w:rPr>
              <w:t>Приказом  ГАПОУ МО  «ОГПК»</w:t>
            </w:r>
          </w:p>
          <w:p w:rsidR="00E024B3" w:rsidRPr="00E024B3" w:rsidRDefault="00097FD7" w:rsidP="00E024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 15</w:t>
            </w:r>
            <w:r w:rsidR="00E024B3" w:rsidRPr="00E024B3">
              <w:rPr>
                <w:rFonts w:ascii="Times New Roman" w:hAnsi="Times New Roman" w:cs="Times New Roman"/>
              </w:rPr>
              <w:t xml:space="preserve"> »    февраля 2017г.</w:t>
            </w:r>
          </w:p>
          <w:p w:rsidR="00E024B3" w:rsidRDefault="00E024B3" w:rsidP="00E024B3">
            <w:pPr>
              <w:pStyle w:val="a4"/>
              <w:rPr>
                <w:rFonts w:ascii="Times New Roman" w:hAnsi="Times New Roman" w:cs="Times New Roman"/>
              </w:rPr>
            </w:pP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</w:rPr>
            </w:pPr>
            <w:r w:rsidRPr="00E024B3">
              <w:rPr>
                <w:rFonts w:ascii="Times New Roman" w:hAnsi="Times New Roman" w:cs="Times New Roman"/>
              </w:rPr>
              <w:t xml:space="preserve">№ </w:t>
            </w:r>
            <w:r w:rsidR="00097FD7">
              <w:rPr>
                <w:rFonts w:ascii="Times New Roman" w:hAnsi="Times New Roman" w:cs="Times New Roman"/>
              </w:rPr>
              <w:t xml:space="preserve"> 76</w:t>
            </w:r>
          </w:p>
          <w:p w:rsidR="00E024B3" w:rsidRPr="00E024B3" w:rsidRDefault="00E024B3" w:rsidP="00E024B3">
            <w:pPr>
              <w:pStyle w:val="a4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AF195B" w:rsidRDefault="00AF195B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Pr="00E024B3" w:rsidRDefault="00E024B3" w:rsidP="00E024B3">
      <w:pPr>
        <w:pStyle w:val="30"/>
        <w:shd w:val="clear" w:color="auto" w:fill="auto"/>
        <w:spacing w:after="0" w:line="240" w:lineRule="auto"/>
        <w:ind w:right="23"/>
        <w:rPr>
          <w:sz w:val="32"/>
        </w:rPr>
      </w:pPr>
    </w:p>
    <w:p w:rsidR="00E024B3" w:rsidRPr="00E024B3" w:rsidRDefault="00E024B3" w:rsidP="00DD0690">
      <w:pPr>
        <w:pStyle w:val="30"/>
        <w:shd w:val="clear" w:color="auto" w:fill="auto"/>
        <w:spacing w:after="0" w:line="240" w:lineRule="auto"/>
        <w:ind w:right="336"/>
        <w:rPr>
          <w:sz w:val="32"/>
        </w:rPr>
      </w:pPr>
      <w:r w:rsidRPr="00E024B3">
        <w:rPr>
          <w:sz w:val="32"/>
        </w:rPr>
        <w:t>ПОРЯДОК</w:t>
      </w:r>
    </w:p>
    <w:p w:rsidR="00DD0690" w:rsidRDefault="00E024B3" w:rsidP="00DD0690">
      <w:pPr>
        <w:pStyle w:val="30"/>
        <w:shd w:val="clear" w:color="auto" w:fill="auto"/>
        <w:spacing w:after="0" w:line="240" w:lineRule="auto"/>
        <w:ind w:right="336"/>
        <w:rPr>
          <w:sz w:val="32"/>
        </w:rPr>
      </w:pPr>
      <w:r w:rsidRPr="00E024B3">
        <w:rPr>
          <w:sz w:val="32"/>
        </w:rPr>
        <w:t xml:space="preserve"> процедуры информирования работниками работодателя </w:t>
      </w:r>
    </w:p>
    <w:p w:rsidR="00DD0690" w:rsidRDefault="00E024B3" w:rsidP="00DD0690">
      <w:pPr>
        <w:pStyle w:val="30"/>
        <w:shd w:val="clear" w:color="auto" w:fill="auto"/>
        <w:spacing w:after="0" w:line="240" w:lineRule="auto"/>
        <w:ind w:right="336"/>
        <w:rPr>
          <w:sz w:val="32"/>
        </w:rPr>
      </w:pPr>
      <w:r w:rsidRPr="00E024B3">
        <w:rPr>
          <w:sz w:val="32"/>
        </w:rPr>
        <w:t>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 таких сообщений</w:t>
      </w:r>
    </w:p>
    <w:p w:rsidR="00E024B3" w:rsidRPr="00E024B3" w:rsidRDefault="00E024B3" w:rsidP="00DD0690">
      <w:pPr>
        <w:pStyle w:val="30"/>
        <w:shd w:val="clear" w:color="auto" w:fill="auto"/>
        <w:spacing w:after="0" w:line="240" w:lineRule="auto"/>
        <w:ind w:right="336"/>
        <w:rPr>
          <w:sz w:val="32"/>
        </w:rPr>
      </w:pPr>
      <w:r w:rsidRPr="00E024B3">
        <w:rPr>
          <w:sz w:val="32"/>
        </w:rPr>
        <w:t xml:space="preserve"> в ГАПОУ МО «Оленегор</w:t>
      </w:r>
      <w:r w:rsidR="00DD0690">
        <w:rPr>
          <w:sz w:val="32"/>
        </w:rPr>
        <w:t>ский горнопромышленный колледж»</w:t>
      </w:r>
    </w:p>
    <w:p w:rsidR="00E024B3" w:rsidRPr="00E024B3" w:rsidRDefault="00E024B3" w:rsidP="00DD0690">
      <w:pPr>
        <w:pStyle w:val="30"/>
        <w:shd w:val="clear" w:color="auto" w:fill="auto"/>
        <w:spacing w:after="0" w:line="240" w:lineRule="auto"/>
        <w:ind w:right="336"/>
        <w:rPr>
          <w:sz w:val="32"/>
        </w:rPr>
      </w:pPr>
    </w:p>
    <w:p w:rsidR="00AF195B" w:rsidRDefault="00AF195B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E024B3">
      <w:pPr>
        <w:pStyle w:val="30"/>
        <w:shd w:val="clear" w:color="auto" w:fill="auto"/>
        <w:spacing w:after="0"/>
        <w:ind w:right="20"/>
      </w:pPr>
    </w:p>
    <w:p w:rsidR="00E024B3" w:rsidRDefault="00AF195B">
      <w:pPr>
        <w:pStyle w:val="30"/>
        <w:shd w:val="clear" w:color="auto" w:fill="auto"/>
        <w:spacing w:after="0"/>
        <w:ind w:right="20"/>
      </w:pPr>
      <w:r>
        <w:t>2017</w:t>
      </w:r>
    </w:p>
    <w:p w:rsidR="00E024B3" w:rsidRDefault="00E024B3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3E52B4" w:rsidRDefault="00BE44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49"/>
        </w:tabs>
        <w:ind w:left="3960" w:firstLine="0"/>
        <w:rPr>
          <w:sz w:val="24"/>
        </w:rPr>
      </w:pPr>
      <w:bookmarkStart w:id="0" w:name="bookmark0"/>
      <w:r w:rsidRPr="00CB0E22">
        <w:rPr>
          <w:sz w:val="24"/>
        </w:rPr>
        <w:lastRenderedPageBreak/>
        <w:t>Общие положения</w:t>
      </w:r>
      <w:bookmarkEnd w:id="0"/>
    </w:p>
    <w:p w:rsidR="00CB0E22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ind w:firstLine="740"/>
      </w:pPr>
      <w:r>
        <w:t>Порядок процедуры информирования работниками работодателя 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</w:t>
      </w:r>
      <w:r w:rsidR="00FB30B5">
        <w:t xml:space="preserve"> таких сообщений в ГАПОУ МО «О</w:t>
      </w:r>
      <w:r w:rsidR="00CB0E22">
        <w:t>ленегорский горнопромышленный колледж</w:t>
      </w:r>
      <w:r>
        <w:t>», (далее - Порядок) разработан на основании</w:t>
      </w:r>
      <w:r w:rsidR="00CB0E22">
        <w:t>:</w:t>
      </w:r>
    </w:p>
    <w:p w:rsidR="00CB0E22" w:rsidRDefault="00DD0690" w:rsidP="00CB0E22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</w:pPr>
      <w:r>
        <w:t>ф</w:t>
      </w:r>
      <w:r w:rsidR="00BE44E7">
        <w:t>едерального закона от 25 декабря 2008 г. №273 -ФЗ «О противодействии коррупции»</w:t>
      </w:r>
      <w:r w:rsidR="00CB0E22">
        <w:t>;</w:t>
      </w:r>
    </w:p>
    <w:p w:rsidR="00CB0E22" w:rsidRDefault="00DD0690" w:rsidP="00CB0E22">
      <w:pPr>
        <w:pStyle w:val="20"/>
        <w:numPr>
          <w:ilvl w:val="0"/>
          <w:numId w:val="5"/>
        </w:numPr>
        <w:shd w:val="clear" w:color="auto" w:fill="auto"/>
        <w:tabs>
          <w:tab w:val="left" w:pos="-5529"/>
        </w:tabs>
        <w:ind w:left="0" w:firstLine="360"/>
      </w:pPr>
      <w:r>
        <w:t>у</w:t>
      </w:r>
      <w:r w:rsidR="00BE44E7">
        <w:t>каза Президента Российской Федерации от 2 апреля 2013 г. № 309 «О мерах по реализации отдельных положений Федерального закон</w:t>
      </w:r>
      <w:r w:rsidR="00CB0E22">
        <w:t>а «О противодействии коррупции»;</w:t>
      </w:r>
    </w:p>
    <w:p w:rsidR="003E52B4" w:rsidRDefault="00DD0690" w:rsidP="00CB0E22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</w:pPr>
      <w:r>
        <w:t>а</w:t>
      </w:r>
      <w:r w:rsidR="00BE44E7">
        <w:t>нтикорру</w:t>
      </w:r>
      <w:r w:rsidR="00FB30B5">
        <w:t>п</w:t>
      </w:r>
      <w:r w:rsidR="00BE44E7">
        <w:t>ционной политики ГАПОУ МО «</w:t>
      </w:r>
      <w:r w:rsidR="00FB30B5">
        <w:t>ОГПК</w:t>
      </w:r>
      <w:r w:rsidR="00BE44E7">
        <w:t>»</w:t>
      </w:r>
      <w:r w:rsidR="00CB0E22">
        <w:t>.</w:t>
      </w:r>
    </w:p>
    <w:p w:rsidR="003E52B4" w:rsidRDefault="00CB0E22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740"/>
      </w:pPr>
      <w:r>
        <w:t>Настоящий П</w:t>
      </w:r>
      <w:r w:rsidR="00BE44E7">
        <w:t xml:space="preserve">орядок определяет способ информирования работниками работодателя о случаях склонения их к совершению коррупционных правонарушений в </w:t>
      </w:r>
      <w:r>
        <w:t>Государственном автономном профессиональном образовательном учреждении Мурманской области «Оленегорский горнопромышленный колледж» (далее – Колледж)</w:t>
      </w:r>
      <w:r w:rsidR="00BE44E7">
        <w:t xml:space="preserve"> или ставшей известной работнику информации о случаях совершения коррупционных правонарушений и рассмотрения таких сообщений в Колледже.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after="304"/>
        <w:ind w:firstLine="740"/>
      </w:pPr>
      <w:r>
        <w:t>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3E52B4" w:rsidRPr="00CB0E22" w:rsidRDefault="00BE44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3"/>
        </w:tabs>
        <w:spacing w:after="256" w:line="244" w:lineRule="exact"/>
        <w:ind w:left="1960" w:firstLine="0"/>
        <w:rPr>
          <w:sz w:val="24"/>
        </w:rPr>
      </w:pPr>
      <w:bookmarkStart w:id="1" w:name="bookmark1"/>
      <w:r w:rsidRPr="00CB0E22">
        <w:rPr>
          <w:sz w:val="24"/>
        </w:rPr>
        <w:t>Порядок информирования работниками работодателя</w:t>
      </w:r>
      <w:bookmarkEnd w:id="1"/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ind w:firstLine="740"/>
      </w:pPr>
      <w:r>
        <w:t>Работники Колледжа обязаны незамедлительно уведомлять работодателя обо всех случаях обращения к ним каких-либо лиц в целях склонения к совершению коррупционных правонарушений.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ind w:firstLine="740"/>
      </w:pPr>
      <w:r>
        <w:t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740"/>
      </w:pPr>
      <w:r>
        <w:t>Уведомление работодателя о фактах обращения в целях склонения работника Колледжа к совершению коррупционных правонарушений (далее - Уведомление) осуществляется письменно, путем передачи его ответственному лицу за прием обращений или путем уведомления по почте.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ind w:firstLine="740"/>
      </w:pPr>
      <w:r>
        <w:t>Перечень сведений, подлежащих отражению в Уведомлении (Приложение №1), должен содержать: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фамилию, имя, отчество, должность, место жительства и телефон лица, направившего Уведомление;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описание обстоятельств, при которых совершено обращение к работнику Колледжа в связи к совершению коррупционных правонарушений (дата, место, время, другие условия);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подробные сведения о коррупционных правонарушениях, которые должен был бы совершить работник Колледжа по просьбе обратившихся к нему лиц;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все известные сведения о физическом (юридическом) лице, склоняющем к коррупционному правонарушению;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ind w:firstLine="740"/>
      </w:pPr>
      <w:r>
        <w:t>Все уведомления подлежат обязательной регистрации в специальном журнале (Приложение №2), который должен быть прошит и пронумерован.</w:t>
      </w:r>
    </w:p>
    <w:p w:rsidR="003E52B4" w:rsidRDefault="00BE44E7">
      <w:pPr>
        <w:pStyle w:val="20"/>
        <w:shd w:val="clear" w:color="auto" w:fill="auto"/>
        <w:ind w:firstLine="740"/>
      </w:pPr>
      <w:r>
        <w:t xml:space="preserve">Обязанность по ведению журнала в Колледже возлагается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обращений в случаях склонения работников к совершению коррупционных правонарушений, а также о случаях совершения коррупционных правонарушений.</w:t>
      </w:r>
    </w:p>
    <w:p w:rsidR="003E52B4" w:rsidRDefault="00BE44E7">
      <w:pPr>
        <w:pStyle w:val="20"/>
        <w:shd w:val="clear" w:color="auto" w:fill="auto"/>
        <w:ind w:firstLine="740"/>
      </w:pPr>
      <w:r>
        <w:t xml:space="preserve">Уполномоченное лицо, принявшее Уведомление, помимо его регистрации в журнале, обязано выдать работнику, направившему Уведомление, под роспись талон- уведомление с указанием данных о лице, принявшем Уведомление, дате и времени его принятия (Приложение </w:t>
      </w:r>
      <w:r>
        <w:rPr>
          <w:lang w:val="en-US" w:eastAsia="en-US" w:bidi="en-US"/>
        </w:rPr>
        <w:t>N</w:t>
      </w:r>
      <w:r w:rsidRPr="000B6B06">
        <w:rPr>
          <w:lang w:eastAsia="en-US" w:bidi="en-US"/>
        </w:rPr>
        <w:t>3).</w:t>
      </w:r>
      <w:r>
        <w:br w:type="page"/>
      </w:r>
    </w:p>
    <w:p w:rsidR="003E52B4" w:rsidRDefault="00BE44E7">
      <w:pPr>
        <w:pStyle w:val="20"/>
        <w:shd w:val="clear" w:color="auto" w:fill="auto"/>
        <w:ind w:firstLine="740"/>
      </w:pPr>
      <w:r>
        <w:lastRenderedPageBreak/>
        <w:t>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ind w:firstLine="740"/>
      </w:pPr>
      <w:r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after="280"/>
        <w:ind w:firstLine="740"/>
      </w:pPr>
      <w:r>
        <w:t>К рассмотрению анонимные Уведомления не принимаются.</w:t>
      </w:r>
    </w:p>
    <w:p w:rsidR="003E52B4" w:rsidRDefault="00BE44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73"/>
        </w:tabs>
        <w:spacing w:after="280"/>
        <w:ind w:left="820"/>
      </w:pPr>
      <w:bookmarkStart w:id="2" w:name="bookmark2"/>
      <w:r>
        <w:t>Порядок действий при выявлении факта коррупционных правонарушений работниками при осуществлении ими профессиональной деятельности</w:t>
      </w:r>
      <w:bookmarkEnd w:id="2"/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442"/>
        </w:tabs>
        <w:ind w:firstLine="740"/>
      </w:pPr>
      <w:r>
        <w:t>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лиц, созывается комиссия по противодействию коррупции.</w:t>
      </w:r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ind w:firstLine="740"/>
      </w:pPr>
      <w:r>
        <w:t>Соответствующее заявление рассматривается на заседании комиссии по противодействию коррупции.</w:t>
      </w:r>
    </w:p>
    <w:p w:rsidR="003E52B4" w:rsidRDefault="00BE44E7">
      <w:pPr>
        <w:pStyle w:val="20"/>
        <w:shd w:val="clear" w:color="auto" w:fill="auto"/>
        <w:ind w:firstLine="740"/>
      </w:pPr>
      <w:r>
        <w:t>3.3.Заседание комиссии по рассмотрению данного факта назначается сроком не позднее дня следующего за днем выявления факта.</w:t>
      </w:r>
    </w:p>
    <w:p w:rsidR="003E52B4" w:rsidRDefault="00BE44E7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ind w:firstLine="740"/>
      </w:pPr>
      <w:r>
        <w:t>Заявление обучающихся, родителей (законных представителей) несовершеннолетних обучающихся, иных физических либо юридических лицо фактах требования и или получения материальной выгоды работником Колледжа, регистрируется в специальном журнале (Приложение №4).</w:t>
      </w:r>
    </w:p>
    <w:p w:rsidR="003E52B4" w:rsidRDefault="00BE44E7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ind w:firstLine="740"/>
      </w:pPr>
      <w:r>
        <w:t>По результатам рассмотрения заявления, комиссией принимается решение о проведении служебного расследования.</w:t>
      </w:r>
    </w:p>
    <w:p w:rsidR="003E52B4" w:rsidRDefault="00BE44E7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ind w:firstLine="740"/>
      </w:pPr>
      <w:r>
        <w:t>Перечень сведений, подлежащих отражению в заявлении:</w:t>
      </w:r>
    </w:p>
    <w:p w:rsidR="003E52B4" w:rsidRDefault="00BE44E7" w:rsidP="00CB0E22">
      <w:pPr>
        <w:pStyle w:val="20"/>
        <w:numPr>
          <w:ilvl w:val="0"/>
          <w:numId w:val="2"/>
        </w:numPr>
        <w:shd w:val="clear" w:color="auto" w:fill="auto"/>
        <w:tabs>
          <w:tab w:val="left" w:pos="-7938"/>
        </w:tabs>
        <w:ind w:firstLine="1100"/>
      </w:pPr>
      <w:r>
        <w:t>фамилия, имя, отчество, должность, место жительства и телефон лица, направившего заявление;</w:t>
      </w:r>
    </w:p>
    <w:p w:rsidR="003E52B4" w:rsidRDefault="00BE44E7" w:rsidP="00CB0E22">
      <w:pPr>
        <w:pStyle w:val="20"/>
        <w:numPr>
          <w:ilvl w:val="0"/>
          <w:numId w:val="2"/>
        </w:numPr>
        <w:shd w:val="clear" w:color="auto" w:fill="auto"/>
        <w:tabs>
          <w:tab w:val="left" w:pos="-8080"/>
        </w:tabs>
        <w:spacing w:line="269" w:lineRule="exact"/>
        <w:ind w:firstLine="1100"/>
      </w:pPr>
      <w:r>
        <w:t>описание обстоятельств, при которых стало известно о факте требования или получения материальной выгоды работником Колледжа;</w:t>
      </w:r>
    </w:p>
    <w:p w:rsidR="003E52B4" w:rsidRDefault="00BE44E7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ind w:left="1460"/>
        <w:jc w:val="left"/>
      </w:pPr>
      <w:r>
        <w:t>способ и обстоятельства коррупционного правонарушения.</w:t>
      </w:r>
    </w:p>
    <w:p w:rsidR="003E52B4" w:rsidRDefault="00BE44E7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ind w:firstLine="740"/>
      </w:pPr>
      <w:r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3E52B4" w:rsidRDefault="00BE44E7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304"/>
        <w:ind w:firstLine="740"/>
      </w:pPr>
      <w:r>
        <w:t>Колледж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Колледже (работникам Колледжа) стало известно.</w:t>
      </w:r>
    </w:p>
    <w:p w:rsidR="003E52B4" w:rsidRDefault="00BE44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9"/>
        </w:tabs>
        <w:spacing w:after="256" w:line="244" w:lineRule="exact"/>
        <w:ind w:left="3020" w:firstLine="0"/>
      </w:pPr>
      <w:bookmarkStart w:id="3" w:name="bookmark3"/>
      <w:r>
        <w:t>Заключительные положения</w:t>
      </w:r>
      <w:bookmarkEnd w:id="3"/>
    </w:p>
    <w:p w:rsidR="003E52B4" w:rsidRDefault="00BE44E7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ind w:firstLine="740"/>
      </w:pPr>
      <w:r>
        <w:t>Настоящий Порядок может быть пересмотрен как по инициативе сотрудников Колледжа, так и по инициативе руководства Колледжа.</w:t>
      </w:r>
    </w:p>
    <w:p w:rsidR="00357FE0" w:rsidRDefault="00BE44E7" w:rsidP="00357FE0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line="240" w:lineRule="auto"/>
        <w:ind w:firstLine="743"/>
      </w:pPr>
      <w:r>
        <w:t>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357FE0" w:rsidRDefault="00357FE0" w:rsidP="00357FE0">
      <w:pPr>
        <w:pStyle w:val="20"/>
        <w:shd w:val="clear" w:color="auto" w:fill="auto"/>
        <w:tabs>
          <w:tab w:val="left" w:pos="1190"/>
        </w:tabs>
        <w:spacing w:line="240" w:lineRule="auto"/>
        <w:ind w:left="740" w:firstLine="0"/>
      </w:pPr>
    </w:p>
    <w:p w:rsidR="00357FE0" w:rsidRDefault="00357FE0" w:rsidP="00357FE0">
      <w:pPr>
        <w:pStyle w:val="20"/>
        <w:shd w:val="clear" w:color="auto" w:fill="auto"/>
        <w:tabs>
          <w:tab w:val="left" w:pos="1190"/>
        </w:tabs>
        <w:spacing w:line="240" w:lineRule="auto"/>
        <w:ind w:left="740" w:firstLine="0"/>
        <w:jc w:val="center"/>
      </w:pPr>
      <w:r>
        <w:t>____________________________________________________</w:t>
      </w:r>
    </w:p>
    <w:p w:rsidR="003E52B4" w:rsidRDefault="00BE44E7" w:rsidP="00357FE0">
      <w:pPr>
        <w:pStyle w:val="10"/>
        <w:keepNext/>
        <w:keepLines/>
        <w:shd w:val="clear" w:color="auto" w:fill="auto"/>
        <w:spacing w:line="240" w:lineRule="auto"/>
        <w:ind w:right="5000" w:firstLine="0"/>
      </w:pPr>
      <w:r>
        <w:br w:type="page"/>
      </w:r>
    </w:p>
    <w:p w:rsidR="00CB0E22" w:rsidRDefault="00CB0E22">
      <w:pPr>
        <w:pStyle w:val="50"/>
        <w:shd w:val="clear" w:color="auto" w:fill="auto"/>
        <w:ind w:right="380"/>
        <w:rPr>
          <w:sz w:val="20"/>
        </w:rPr>
      </w:pPr>
    </w:p>
    <w:p w:rsidR="00CB0E22" w:rsidRDefault="00CB0E22">
      <w:pPr>
        <w:pStyle w:val="50"/>
        <w:shd w:val="clear" w:color="auto" w:fill="auto"/>
        <w:ind w:right="380"/>
        <w:rPr>
          <w:sz w:val="20"/>
        </w:rPr>
      </w:pPr>
    </w:p>
    <w:p w:rsidR="00CB0E22" w:rsidRPr="00CB0E22" w:rsidRDefault="00CB0E22" w:rsidP="00CB0E22">
      <w:pPr>
        <w:pStyle w:val="50"/>
        <w:shd w:val="clear" w:color="auto" w:fill="auto"/>
        <w:spacing w:line="240" w:lineRule="auto"/>
        <w:ind w:right="380"/>
        <w:rPr>
          <w:sz w:val="24"/>
        </w:rPr>
      </w:pPr>
      <w:r w:rsidRPr="00CB0E22">
        <w:rPr>
          <w:sz w:val="24"/>
        </w:rPr>
        <w:t>Приложение № 1</w:t>
      </w:r>
    </w:p>
    <w:p w:rsidR="00CB0E22" w:rsidRDefault="00CB0E22">
      <w:pPr>
        <w:pStyle w:val="50"/>
        <w:shd w:val="clear" w:color="auto" w:fill="auto"/>
        <w:ind w:right="38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07"/>
      </w:tblGrid>
      <w:tr w:rsidR="00CB0E22" w:rsidTr="00CB0E22">
        <w:tc>
          <w:tcPr>
            <w:tcW w:w="2943" w:type="dxa"/>
          </w:tcPr>
          <w:p w:rsidR="00CB0E22" w:rsidRDefault="00CB0E22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  <w:tc>
          <w:tcPr>
            <w:tcW w:w="7107" w:type="dxa"/>
          </w:tcPr>
          <w:p w:rsidR="00CB0E22" w:rsidRPr="00CB0E22" w:rsidRDefault="00CB0E22" w:rsidP="00CB0E22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  <w:p w:rsidR="00CB0E22" w:rsidRPr="00CB0E22" w:rsidRDefault="00CB0E22" w:rsidP="00CB0E22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к Порядку процедуры информирования работниками работодателя 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 таких сообщений</w:t>
            </w:r>
          </w:p>
          <w:p w:rsidR="00CB0E22" w:rsidRPr="00CB0E22" w:rsidRDefault="00CB0E22" w:rsidP="00CB0E22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в ГАПОУ МО «ОГПК»</w:t>
            </w:r>
          </w:p>
          <w:p w:rsidR="00CB0E22" w:rsidRDefault="00CB0E22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</w:tr>
    </w:tbl>
    <w:p w:rsidR="003E52B4" w:rsidRPr="00FB30B5" w:rsidRDefault="00BE44E7" w:rsidP="00FB30B5">
      <w:pPr>
        <w:pStyle w:val="20"/>
        <w:shd w:val="clear" w:color="auto" w:fill="auto"/>
        <w:spacing w:after="268" w:line="278" w:lineRule="exact"/>
        <w:ind w:left="5954" w:right="380" w:firstLine="0"/>
        <w:jc w:val="left"/>
      </w:pPr>
      <w:r>
        <w:t>Директору ГАПОУ МО «</w:t>
      </w:r>
      <w:r w:rsidR="00FB30B5">
        <w:t xml:space="preserve">ОГПК» О.Ф.Коварскому </w:t>
      </w:r>
      <w:r>
        <w:t xml:space="preserve"> </w:t>
      </w:r>
      <w:r w:rsidR="00AF195B">
        <w:t xml:space="preserve">                          </w:t>
      </w:r>
      <w:r>
        <w:t>от</w:t>
      </w:r>
      <w:r w:rsidR="00CB0E22">
        <w:t xml:space="preserve">    </w:t>
      </w:r>
      <w:r w:rsidR="00FB30B5">
        <w:t>_____________________________</w:t>
      </w:r>
      <w:r w:rsidRPr="00FB30B5">
        <w:rPr>
          <w:sz w:val="13"/>
          <w:szCs w:val="13"/>
        </w:rPr>
        <w:t>(Ф.И.О., работника, место жительства, телефон)</w:t>
      </w:r>
    </w:p>
    <w:p w:rsidR="003E52B4" w:rsidRDefault="00BE44E7">
      <w:pPr>
        <w:pStyle w:val="20"/>
        <w:shd w:val="clear" w:color="auto" w:fill="auto"/>
        <w:ind w:left="220" w:firstLine="0"/>
        <w:jc w:val="center"/>
      </w:pPr>
      <w:r>
        <w:t>УВЕДОМЛЕНИЕ</w:t>
      </w:r>
    </w:p>
    <w:p w:rsidR="003E52B4" w:rsidRDefault="00BE44E7">
      <w:pPr>
        <w:pStyle w:val="20"/>
        <w:shd w:val="clear" w:color="auto" w:fill="auto"/>
        <w:spacing w:after="266"/>
        <w:ind w:left="220" w:firstLine="0"/>
        <w:jc w:val="center"/>
      </w:pPr>
      <w:r>
        <w:t>о факте обращения в целях склонения работника</w:t>
      </w:r>
      <w:r>
        <w:br/>
        <w:t>к коррупционным действиям</w:t>
      </w:r>
    </w:p>
    <w:p w:rsidR="003E52B4" w:rsidRDefault="00BE44E7" w:rsidP="00FB30B5">
      <w:pPr>
        <w:pStyle w:val="20"/>
        <w:shd w:val="clear" w:color="auto" w:fill="auto"/>
        <w:spacing w:line="266" w:lineRule="exact"/>
        <w:ind w:right="-231" w:firstLine="0"/>
        <w:jc w:val="left"/>
      </w:pPr>
      <w:r>
        <w:t>1.</w:t>
      </w:r>
      <w:r w:rsidR="00FB30B5">
        <w:t xml:space="preserve"> ________________________________________________________________________________</w:t>
      </w:r>
    </w:p>
    <w:p w:rsidR="003E52B4" w:rsidRDefault="00BE44E7" w:rsidP="00AF195B">
      <w:pPr>
        <w:pStyle w:val="60"/>
        <w:shd w:val="clear" w:color="auto" w:fill="auto"/>
        <w:spacing w:before="0" w:after="132" w:line="230" w:lineRule="exact"/>
        <w:ind w:left="220" w:right="53"/>
        <w:jc w:val="center"/>
      </w:pPr>
      <w:r>
        <w:t>(описание обстоятельств, при которых стало известно о случаях обращения к работнику в связи с исполнением им служебные обязанностей каких-либо лиц в целях</w:t>
      </w:r>
      <w:r>
        <w:br/>
        <w:t>склонения его к совершению коррупционных правонарушений) (дата, место, время, другие условия)</w:t>
      </w:r>
    </w:p>
    <w:p w:rsidR="003E52B4" w:rsidRDefault="00BE44E7" w:rsidP="00FB30B5">
      <w:pPr>
        <w:pStyle w:val="20"/>
        <w:shd w:val="clear" w:color="auto" w:fill="auto"/>
        <w:spacing w:line="266" w:lineRule="exact"/>
        <w:ind w:right="-231" w:firstLine="0"/>
        <w:jc w:val="left"/>
      </w:pPr>
      <w:r>
        <w:t>2.</w:t>
      </w:r>
      <w:r w:rsidR="00FB30B5">
        <w:t xml:space="preserve"> ________________________________________________________________________________</w:t>
      </w:r>
    </w:p>
    <w:p w:rsidR="003E52B4" w:rsidRDefault="00BE44E7" w:rsidP="00FB30B5">
      <w:pPr>
        <w:pStyle w:val="60"/>
        <w:shd w:val="clear" w:color="auto" w:fill="auto"/>
        <w:spacing w:before="0" w:after="62"/>
        <w:ind w:left="220" w:right="-231"/>
        <w:jc w:val="center"/>
      </w:pPr>
      <w: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3E52B4" w:rsidRDefault="00BE44E7" w:rsidP="00FB30B5">
      <w:pPr>
        <w:pStyle w:val="20"/>
        <w:shd w:val="clear" w:color="auto" w:fill="auto"/>
        <w:spacing w:line="266" w:lineRule="exact"/>
        <w:ind w:right="-231" w:firstLine="0"/>
        <w:jc w:val="left"/>
      </w:pPr>
      <w:r>
        <w:t>3.</w:t>
      </w:r>
      <w:r w:rsidR="00FB30B5">
        <w:t>________________________________________________________________________________</w:t>
      </w:r>
    </w:p>
    <w:p w:rsidR="003E52B4" w:rsidRDefault="00395F46" w:rsidP="00FB30B5">
      <w:pPr>
        <w:pStyle w:val="60"/>
        <w:shd w:val="clear" w:color="auto" w:fill="auto"/>
        <w:spacing w:before="0" w:after="0"/>
        <w:ind w:left="220" w:right="-23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55pt;margin-top:66.85pt;width:22.3pt;height:11.75pt;z-index:-125829375;mso-wrap-distance-left:34.55pt;mso-wrap-distance-right:121.7pt;mso-position-horizontal-relative:margin" filled="f" stroked="f">
            <v:textbox style="mso-next-textbox:#_x0000_s1027;mso-fit-shape-to-text:t" inset="0,0,0,0">
              <w:txbxContent>
                <w:p w:rsidR="003E52B4" w:rsidRDefault="00BE44E7">
                  <w:pPr>
                    <w:pStyle w:val="5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5Exact"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 w:rsidR="00BE44E7">
        <w:t>(все известные сведения о физическом (юридическом) лице, склоняющем к коррупционному правонарушению)</w:t>
      </w: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 w:rsidP="00FB30B5">
      <w:pPr>
        <w:pStyle w:val="50"/>
        <w:shd w:val="clear" w:color="auto" w:fill="auto"/>
        <w:ind w:right="380"/>
        <w:jc w:val="left"/>
      </w:pPr>
    </w:p>
    <w:p w:rsidR="00FB30B5" w:rsidRDefault="00395F46" w:rsidP="00AF195B">
      <w:pPr>
        <w:pStyle w:val="50"/>
        <w:shd w:val="clear" w:color="auto" w:fill="auto"/>
        <w:ind w:right="53"/>
        <w:jc w:val="left"/>
      </w:pPr>
      <w:r>
        <w:pict>
          <v:shape id="_x0000_s1029" type="#_x0000_t202" style="position:absolute;margin-left:373.85pt;margin-top:14.15pt;width:80.4pt;height:8.9pt;z-index:-125829373;mso-wrap-distance-left:20.05pt;mso-wrap-distance-right:35.3pt;mso-position-horizontal-relative:margin" filled="f" stroked="f">
            <v:textbox style="mso-fit-shape-to-text:t" inset="0,0,0,0">
              <w:txbxContent>
                <w:p w:rsidR="003E52B4" w:rsidRDefault="00BE44E7">
                  <w:pPr>
                    <w:pStyle w:val="5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5Exact"/>
                    </w:rPr>
                    <w:t>(инициалы и фамилия)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72.55pt;margin-top:14.15pt;width:36pt;height:8.9pt;z-index:-125829374;mso-wrap-distance-left:5pt;mso-wrap-distance-right:161.5pt;mso-position-horizontal-relative:margin" filled="f" stroked="f">
            <v:textbox style="mso-fit-shape-to-text:t" inset="0,0,0,0">
              <w:txbxContent>
                <w:p w:rsidR="003E52B4" w:rsidRDefault="00BE44E7">
                  <w:pPr>
                    <w:pStyle w:val="50"/>
                    <w:shd w:val="clear" w:color="auto" w:fill="auto"/>
                    <w:spacing w:line="178" w:lineRule="exact"/>
                    <w:jc w:val="left"/>
                  </w:pPr>
                  <w:r>
                    <w:rPr>
                      <w:rStyle w:val="5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FB30B5">
        <w:t>________________________</w:t>
      </w:r>
      <w:r w:rsidR="00AF195B">
        <w:t>__</w:t>
      </w:r>
      <w:r w:rsidR="00FB30B5">
        <w:t xml:space="preserve">                        ______________</w:t>
      </w:r>
      <w:r w:rsidR="00AF195B">
        <w:t>__</w:t>
      </w:r>
      <w:r w:rsidR="00FB30B5">
        <w:t xml:space="preserve">__________                               </w:t>
      </w:r>
      <w:r w:rsidR="00AF195B">
        <w:t xml:space="preserve">     </w:t>
      </w:r>
      <w:r w:rsidR="00FB30B5">
        <w:t xml:space="preserve">    _</w:t>
      </w:r>
      <w:r w:rsidR="00AF195B">
        <w:t>____</w:t>
      </w:r>
      <w:r w:rsidR="00FB30B5">
        <w:t>_____________________</w:t>
      </w:r>
      <w:r w:rsidR="00AF195B">
        <w:t>_________</w:t>
      </w:r>
      <w:r w:rsidR="00FB30B5">
        <w:t>___</w:t>
      </w: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FB30B5" w:rsidRDefault="00FB30B5">
      <w:pPr>
        <w:pStyle w:val="50"/>
        <w:shd w:val="clear" w:color="auto" w:fill="auto"/>
        <w:ind w:right="380"/>
      </w:pPr>
    </w:p>
    <w:p w:rsidR="009D1C4E" w:rsidRDefault="009D1C4E">
      <w:pPr>
        <w:rPr>
          <w:rFonts w:ascii="Times New Roman" w:eastAsia="Times New Roman" w:hAnsi="Times New Roman" w:cs="Times New Roman"/>
          <w:szCs w:val="16"/>
        </w:rPr>
      </w:pPr>
      <w:r>
        <w:br w:type="page"/>
      </w:r>
    </w:p>
    <w:p w:rsidR="00CB0E22" w:rsidRPr="00CB0E22" w:rsidRDefault="00CB0E22" w:rsidP="00CB0E22">
      <w:pPr>
        <w:pStyle w:val="50"/>
        <w:shd w:val="clear" w:color="auto" w:fill="auto"/>
        <w:spacing w:line="240" w:lineRule="auto"/>
        <w:ind w:right="380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B0E22" w:rsidRDefault="00CB0E22" w:rsidP="00CB0E22">
      <w:pPr>
        <w:pStyle w:val="50"/>
        <w:shd w:val="clear" w:color="auto" w:fill="auto"/>
        <w:ind w:right="38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07"/>
      </w:tblGrid>
      <w:tr w:rsidR="00CB0E22" w:rsidTr="00B9003D">
        <w:tc>
          <w:tcPr>
            <w:tcW w:w="2943" w:type="dxa"/>
          </w:tcPr>
          <w:p w:rsidR="00CB0E22" w:rsidRDefault="00CB0E22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  <w:tc>
          <w:tcPr>
            <w:tcW w:w="7107" w:type="dxa"/>
          </w:tcPr>
          <w:p w:rsidR="00CB0E22" w:rsidRPr="00CB0E22" w:rsidRDefault="00CB0E22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  <w:p w:rsidR="00CB0E22" w:rsidRPr="00CB0E22" w:rsidRDefault="00CB0E22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к Порядку процедуры информирования работниками работодателя 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 таких сообщений</w:t>
            </w:r>
          </w:p>
          <w:p w:rsidR="00CB0E22" w:rsidRPr="00CB0E22" w:rsidRDefault="00CB0E22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в ГАПОУ МО «ОГПК»</w:t>
            </w:r>
          </w:p>
          <w:p w:rsidR="00CB0E22" w:rsidRDefault="00CB0E22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</w:tr>
    </w:tbl>
    <w:p w:rsidR="00CB0E22" w:rsidRDefault="00CB0E22">
      <w:pPr>
        <w:pStyle w:val="50"/>
        <w:shd w:val="clear" w:color="auto" w:fill="auto"/>
        <w:ind w:right="380"/>
      </w:pPr>
    </w:p>
    <w:p w:rsidR="00CB0E22" w:rsidRDefault="00CB0E22">
      <w:pPr>
        <w:pStyle w:val="50"/>
        <w:shd w:val="clear" w:color="auto" w:fill="auto"/>
        <w:ind w:right="380"/>
      </w:pPr>
    </w:p>
    <w:p w:rsidR="00CB0E22" w:rsidRPr="00506BC2" w:rsidRDefault="00CB0E22">
      <w:pPr>
        <w:pStyle w:val="50"/>
        <w:shd w:val="clear" w:color="auto" w:fill="auto"/>
        <w:ind w:right="380"/>
        <w:rPr>
          <w:sz w:val="18"/>
        </w:rPr>
      </w:pPr>
    </w:p>
    <w:p w:rsidR="003E52B4" w:rsidRPr="00506BC2" w:rsidRDefault="00BE44E7">
      <w:pPr>
        <w:pStyle w:val="10"/>
        <w:keepNext/>
        <w:keepLines/>
        <w:shd w:val="clear" w:color="auto" w:fill="auto"/>
        <w:spacing w:after="544" w:line="278" w:lineRule="exact"/>
        <w:ind w:left="260" w:firstLine="0"/>
        <w:jc w:val="center"/>
        <w:rPr>
          <w:sz w:val="24"/>
        </w:rPr>
      </w:pPr>
      <w:bookmarkStart w:id="4" w:name="bookmark5"/>
      <w:r w:rsidRPr="00506BC2">
        <w:rPr>
          <w:sz w:val="24"/>
        </w:rPr>
        <w:t>Журнал регистрации уведомлений работниками работодателя</w:t>
      </w:r>
      <w:r w:rsidRPr="00506BC2">
        <w:rPr>
          <w:sz w:val="24"/>
        </w:rPr>
        <w:br/>
        <w:t>о случаях склонения их к совершению коррупционных нарушений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560"/>
        <w:gridCol w:w="2976"/>
        <w:gridCol w:w="2698"/>
        <w:gridCol w:w="1925"/>
      </w:tblGrid>
      <w:tr w:rsidR="003E52B4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№</w:t>
            </w:r>
          </w:p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"/>
              </w:rPr>
              <w:t>регистрации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Ф.И.О. должность лица, подавшего уведомление, контактный телефон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Краткое содержание уведомления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Подпись в получении</w:t>
            </w:r>
          </w:p>
          <w:p w:rsidR="003E52B4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талона</w:t>
            </w:r>
          </w:p>
        </w:tc>
      </w:tr>
      <w:tr w:rsidR="003E52B4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52B4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B4" w:rsidRDefault="003E52B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52B4" w:rsidRDefault="003E52B4">
      <w:pPr>
        <w:framePr w:w="9835" w:wrap="notBeside" w:vAnchor="text" w:hAnchor="text" w:xAlign="center" w:y="1"/>
        <w:rPr>
          <w:sz w:val="2"/>
          <w:szCs w:val="2"/>
        </w:rPr>
      </w:pPr>
    </w:p>
    <w:p w:rsidR="003E52B4" w:rsidRDefault="00BE44E7">
      <w:pPr>
        <w:rPr>
          <w:sz w:val="2"/>
          <w:szCs w:val="2"/>
        </w:rPr>
      </w:pPr>
      <w:r>
        <w:br w:type="page"/>
      </w:r>
    </w:p>
    <w:p w:rsidR="009D1C4E" w:rsidRPr="00CB0E22" w:rsidRDefault="00DD0690" w:rsidP="009D1C4E">
      <w:pPr>
        <w:pStyle w:val="50"/>
        <w:shd w:val="clear" w:color="auto" w:fill="auto"/>
        <w:spacing w:line="240" w:lineRule="auto"/>
        <w:ind w:right="380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9D1C4E" w:rsidRDefault="009D1C4E" w:rsidP="009D1C4E">
      <w:pPr>
        <w:pStyle w:val="50"/>
        <w:shd w:val="clear" w:color="auto" w:fill="auto"/>
        <w:ind w:right="38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07"/>
      </w:tblGrid>
      <w:tr w:rsidR="009D1C4E" w:rsidTr="00B9003D">
        <w:tc>
          <w:tcPr>
            <w:tcW w:w="2943" w:type="dxa"/>
          </w:tcPr>
          <w:p w:rsidR="009D1C4E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  <w:tc>
          <w:tcPr>
            <w:tcW w:w="7107" w:type="dxa"/>
          </w:tcPr>
          <w:p w:rsidR="009D1C4E" w:rsidRPr="00CB0E22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  <w:p w:rsidR="009D1C4E" w:rsidRPr="00CB0E22" w:rsidRDefault="009D1C4E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к Порядку процедуры информирования работниками работодателя 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 таких сообщений</w:t>
            </w:r>
          </w:p>
          <w:p w:rsidR="009D1C4E" w:rsidRPr="00CB0E22" w:rsidRDefault="009D1C4E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в ГАПОУ МО «ОГПК»</w:t>
            </w:r>
          </w:p>
          <w:p w:rsidR="009D1C4E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</w:tr>
    </w:tbl>
    <w:p w:rsidR="009D1C4E" w:rsidRDefault="009D1C4E" w:rsidP="00AF195B">
      <w:pPr>
        <w:pStyle w:val="20"/>
        <w:shd w:val="clear" w:color="auto" w:fill="auto"/>
        <w:spacing w:after="280" w:line="266" w:lineRule="exact"/>
        <w:ind w:left="2680" w:hanging="2680"/>
        <w:jc w:val="center"/>
      </w:pPr>
    </w:p>
    <w:p w:rsidR="009D1C4E" w:rsidRDefault="009D1C4E" w:rsidP="00AF195B">
      <w:pPr>
        <w:pStyle w:val="20"/>
        <w:shd w:val="clear" w:color="auto" w:fill="auto"/>
        <w:spacing w:after="280" w:line="266" w:lineRule="exact"/>
        <w:ind w:left="2680" w:hanging="2680"/>
        <w:jc w:val="center"/>
      </w:pPr>
    </w:p>
    <w:p w:rsidR="003E52B4" w:rsidRPr="00506BC2" w:rsidRDefault="00BE44E7" w:rsidP="00AF195B">
      <w:pPr>
        <w:pStyle w:val="20"/>
        <w:shd w:val="clear" w:color="auto" w:fill="auto"/>
        <w:spacing w:after="280" w:line="266" w:lineRule="exact"/>
        <w:ind w:left="2680" w:hanging="2680"/>
        <w:jc w:val="center"/>
        <w:rPr>
          <w:b/>
        </w:rPr>
      </w:pPr>
      <w:r w:rsidRPr="00506BC2">
        <w:rPr>
          <w:b/>
        </w:rPr>
        <w:t>ТАЛОН-УВЕДОМЛЕНИЕ</w:t>
      </w:r>
      <w:r w:rsidR="009D1C4E" w:rsidRPr="00506BC2">
        <w:rPr>
          <w:b/>
        </w:rPr>
        <w:t xml:space="preserve">  </w:t>
      </w:r>
      <w:r w:rsidRPr="00506BC2">
        <w:rPr>
          <w:b/>
        </w:rPr>
        <w:t>№</w:t>
      </w:r>
    </w:p>
    <w:p w:rsidR="009D1C4E" w:rsidRDefault="009D1C4E" w:rsidP="00AF195B">
      <w:pPr>
        <w:pStyle w:val="20"/>
        <w:shd w:val="clear" w:color="auto" w:fill="auto"/>
        <w:spacing w:after="280" w:line="266" w:lineRule="exact"/>
        <w:ind w:left="2680" w:hanging="2680"/>
        <w:jc w:val="center"/>
      </w:pPr>
    </w:p>
    <w:p w:rsidR="00AF195B" w:rsidRDefault="00BE44E7" w:rsidP="00AF195B">
      <w:pPr>
        <w:pStyle w:val="20"/>
        <w:shd w:val="clear" w:color="auto" w:fill="auto"/>
        <w:tabs>
          <w:tab w:val="left" w:leader="underscore" w:pos="2766"/>
        </w:tabs>
        <w:spacing w:line="266" w:lineRule="exact"/>
        <w:ind w:firstLine="0"/>
        <w:jc w:val="center"/>
      </w:pPr>
      <w:r>
        <w:t xml:space="preserve">Уведомление принято </w:t>
      </w:r>
      <w:proofErr w:type="gramStart"/>
      <w:r>
        <w:t>от</w:t>
      </w:r>
      <w:proofErr w:type="gramEnd"/>
      <w:r w:rsidR="00AF195B">
        <w:t xml:space="preserve"> ____________________________________________________________</w:t>
      </w:r>
    </w:p>
    <w:p w:rsidR="003E52B4" w:rsidRDefault="00AF195B" w:rsidP="00AF195B">
      <w:pPr>
        <w:pStyle w:val="20"/>
        <w:shd w:val="clear" w:color="auto" w:fill="auto"/>
        <w:tabs>
          <w:tab w:val="left" w:leader="underscore" w:pos="2766"/>
        </w:tabs>
        <w:spacing w:line="266" w:lineRule="exact"/>
        <w:ind w:firstLine="0"/>
        <w:jc w:val="left"/>
      </w:pPr>
      <w:r>
        <w:t xml:space="preserve">                                                                                          </w:t>
      </w:r>
      <w:r w:rsidRPr="00AF195B">
        <w:rPr>
          <w:sz w:val="16"/>
        </w:rPr>
        <w:t xml:space="preserve">(Ф.И.О. работника)                    </w:t>
      </w:r>
    </w:p>
    <w:p w:rsidR="003E52B4" w:rsidRDefault="00BE44E7">
      <w:pPr>
        <w:pStyle w:val="20"/>
        <w:shd w:val="clear" w:color="auto" w:fill="auto"/>
        <w:tabs>
          <w:tab w:val="left" w:leader="underscore" w:pos="2766"/>
        </w:tabs>
        <w:spacing w:after="280" w:line="266" w:lineRule="exact"/>
        <w:ind w:firstLine="0"/>
      </w:pPr>
      <w:r>
        <w:t>Краткое содержание</w:t>
      </w:r>
      <w:r w:rsidR="00AF195B">
        <w:t>________________________________________________________________</w:t>
      </w:r>
    </w:p>
    <w:p w:rsidR="003E52B4" w:rsidRDefault="00BE44E7">
      <w:pPr>
        <w:pStyle w:val="20"/>
        <w:shd w:val="clear" w:color="auto" w:fill="auto"/>
        <w:tabs>
          <w:tab w:val="left" w:leader="underscore" w:pos="2766"/>
        </w:tabs>
        <w:spacing w:line="266" w:lineRule="exact"/>
        <w:ind w:firstLine="0"/>
      </w:pPr>
      <w:r>
        <w:t>Уведомление принято</w:t>
      </w:r>
      <w:r w:rsidR="00AF195B">
        <w:t xml:space="preserve"> ______________________________________________________________</w:t>
      </w:r>
    </w:p>
    <w:p w:rsidR="003E52B4" w:rsidRDefault="00AF195B" w:rsidP="00AF195B">
      <w:pPr>
        <w:pStyle w:val="50"/>
        <w:shd w:val="clear" w:color="auto" w:fill="auto"/>
        <w:spacing w:after="110" w:line="178" w:lineRule="exact"/>
        <w:jc w:val="left"/>
      </w:pPr>
      <w:r>
        <w:t xml:space="preserve">                                                                                                                         </w:t>
      </w:r>
      <w:r w:rsidR="00BE44E7">
        <w:t xml:space="preserve">(Ф.И.О., </w:t>
      </w:r>
      <w:proofErr w:type="gramStart"/>
      <w:r w:rsidR="00BE44E7">
        <w:t>принявшего</w:t>
      </w:r>
      <w:proofErr w:type="gramEnd"/>
      <w:r w:rsidR="00BE44E7">
        <w:t xml:space="preserve"> Уведомление)</w:t>
      </w:r>
    </w:p>
    <w:p w:rsidR="009D1C4E" w:rsidRDefault="00BE44E7">
      <w:pPr>
        <w:pStyle w:val="20"/>
        <w:shd w:val="clear" w:color="auto" w:fill="auto"/>
        <w:tabs>
          <w:tab w:val="left" w:leader="underscore" w:pos="2766"/>
        </w:tabs>
        <w:spacing w:after="1647" w:line="266" w:lineRule="exact"/>
        <w:ind w:firstLine="0"/>
      </w:pPr>
      <w:r>
        <w:t xml:space="preserve">Дата </w:t>
      </w:r>
      <w:r w:rsidR="00AF195B">
        <w:t>__________________________</w:t>
      </w:r>
    </w:p>
    <w:p w:rsidR="009D1C4E" w:rsidRDefault="009D1C4E">
      <w:pPr>
        <w:rPr>
          <w:rFonts w:ascii="Times New Roman" w:eastAsia="Times New Roman" w:hAnsi="Times New Roman" w:cs="Times New Roman"/>
        </w:rPr>
      </w:pPr>
      <w:r>
        <w:br w:type="page"/>
      </w:r>
    </w:p>
    <w:p w:rsidR="009D1C4E" w:rsidRPr="00CB0E22" w:rsidRDefault="00DD0690" w:rsidP="009D1C4E">
      <w:pPr>
        <w:pStyle w:val="50"/>
        <w:shd w:val="clear" w:color="auto" w:fill="auto"/>
        <w:spacing w:line="240" w:lineRule="auto"/>
        <w:ind w:right="380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9D1C4E" w:rsidRDefault="009D1C4E" w:rsidP="009D1C4E">
      <w:pPr>
        <w:pStyle w:val="50"/>
        <w:shd w:val="clear" w:color="auto" w:fill="auto"/>
        <w:ind w:right="380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07"/>
      </w:tblGrid>
      <w:tr w:rsidR="009D1C4E" w:rsidTr="00B9003D">
        <w:tc>
          <w:tcPr>
            <w:tcW w:w="2943" w:type="dxa"/>
          </w:tcPr>
          <w:p w:rsidR="009D1C4E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  <w:tc>
          <w:tcPr>
            <w:tcW w:w="7107" w:type="dxa"/>
          </w:tcPr>
          <w:p w:rsidR="009D1C4E" w:rsidRPr="00CB0E22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  <w:p w:rsidR="009D1C4E" w:rsidRPr="00CB0E22" w:rsidRDefault="009D1C4E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к Порядку процедуры информирования работниками работодателя о случаях склонения их к совершению коррупционных правонарушений или ставшей известной работнику информации о случаях совершения коррупционных правонарушений и рассмотрения таких сообщений</w:t>
            </w:r>
          </w:p>
          <w:p w:rsidR="009D1C4E" w:rsidRPr="00CB0E22" w:rsidRDefault="009D1C4E" w:rsidP="00B9003D">
            <w:pPr>
              <w:pStyle w:val="50"/>
              <w:shd w:val="clear" w:color="auto" w:fill="auto"/>
              <w:spacing w:line="240" w:lineRule="auto"/>
              <w:ind w:right="380"/>
              <w:jc w:val="both"/>
              <w:rPr>
                <w:sz w:val="24"/>
              </w:rPr>
            </w:pPr>
            <w:r w:rsidRPr="00CB0E22">
              <w:rPr>
                <w:sz w:val="24"/>
              </w:rPr>
              <w:t>в ГАПОУ МО «ОГПК»</w:t>
            </w:r>
          </w:p>
          <w:p w:rsidR="009D1C4E" w:rsidRDefault="009D1C4E" w:rsidP="00B9003D">
            <w:pPr>
              <w:pStyle w:val="50"/>
              <w:shd w:val="clear" w:color="auto" w:fill="auto"/>
              <w:ind w:right="380"/>
              <w:rPr>
                <w:sz w:val="20"/>
              </w:rPr>
            </w:pPr>
          </w:p>
        </w:tc>
      </w:tr>
    </w:tbl>
    <w:p w:rsidR="009D1C4E" w:rsidRDefault="009D1C4E" w:rsidP="00506BC2">
      <w:pPr>
        <w:pStyle w:val="30"/>
        <w:shd w:val="clear" w:color="auto" w:fill="auto"/>
        <w:spacing w:after="564" w:line="278" w:lineRule="exact"/>
        <w:jc w:val="left"/>
      </w:pPr>
    </w:p>
    <w:p w:rsidR="003E52B4" w:rsidRPr="00506BC2" w:rsidRDefault="00BE44E7">
      <w:pPr>
        <w:pStyle w:val="30"/>
        <w:shd w:val="clear" w:color="auto" w:fill="auto"/>
        <w:spacing w:after="564" w:line="278" w:lineRule="exact"/>
        <w:ind w:left="260"/>
        <w:rPr>
          <w:sz w:val="24"/>
          <w:szCs w:val="24"/>
        </w:rPr>
      </w:pPr>
      <w:r w:rsidRPr="00506BC2">
        <w:rPr>
          <w:sz w:val="24"/>
          <w:szCs w:val="24"/>
        </w:rPr>
        <w:t>Журнал регистрации заявлений</w:t>
      </w:r>
      <w:r w:rsidRPr="00506BC2">
        <w:rPr>
          <w:sz w:val="24"/>
          <w:szCs w:val="24"/>
        </w:rPr>
        <w:br/>
        <w:t>о фактах требования или получения материальной выгоды</w:t>
      </w:r>
      <w:r w:rsidRPr="00506BC2">
        <w:rPr>
          <w:sz w:val="24"/>
          <w:szCs w:val="24"/>
        </w:rPr>
        <w:br/>
        <w:t>работником Колледжа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560"/>
        <w:gridCol w:w="2976"/>
        <w:gridCol w:w="2698"/>
        <w:gridCol w:w="1925"/>
      </w:tblGrid>
      <w:tr w:rsidR="003E52B4" w:rsidRPr="00506BC2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506BC2">
              <w:rPr>
                <w:rStyle w:val="21"/>
              </w:rPr>
              <w:t>№</w:t>
            </w:r>
          </w:p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proofErr w:type="spellStart"/>
            <w:proofErr w:type="gramStart"/>
            <w:r w:rsidRPr="00506BC2">
              <w:rPr>
                <w:rStyle w:val="21"/>
              </w:rPr>
              <w:t>п</w:t>
            </w:r>
            <w:proofErr w:type="spellEnd"/>
            <w:proofErr w:type="gramEnd"/>
            <w:r w:rsidRPr="00506BC2">
              <w:rPr>
                <w:rStyle w:val="21"/>
              </w:rPr>
              <w:t>/</w:t>
            </w:r>
            <w:proofErr w:type="spellStart"/>
            <w:r w:rsidRPr="00506BC2">
              <w:rPr>
                <w:rStyle w:val="21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506BC2">
              <w:rPr>
                <w:rStyle w:val="21"/>
              </w:rPr>
              <w:t>Дата</w:t>
            </w:r>
          </w:p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506BC2">
              <w:rPr>
                <w:rStyle w:val="21"/>
              </w:rPr>
              <w:t>регистрации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</w:pPr>
            <w:r w:rsidRPr="00506BC2">
              <w:rPr>
                <w:rStyle w:val="21"/>
              </w:rPr>
              <w:t>Ф.И.О. должность лица, подавшего уведомление, контактный телефон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</w:pPr>
            <w:r w:rsidRPr="00506BC2">
              <w:rPr>
                <w:rStyle w:val="21"/>
              </w:rPr>
              <w:t>Краткое содержание уведомления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2B4" w:rsidRPr="00506BC2" w:rsidRDefault="00BE44E7" w:rsidP="00FB30B5">
            <w:pPr>
              <w:pStyle w:val="20"/>
              <w:framePr w:w="9835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506BC2">
              <w:rPr>
                <w:rStyle w:val="21"/>
              </w:rPr>
              <w:t>Примечание</w:t>
            </w:r>
          </w:p>
        </w:tc>
      </w:tr>
      <w:tr w:rsidR="003E52B4" w:rsidRPr="00506BC2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</w:tr>
      <w:tr w:rsidR="003E52B4" w:rsidRPr="00506BC2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2B4" w:rsidRPr="00506BC2" w:rsidRDefault="003E52B4">
            <w:pPr>
              <w:framePr w:w="9835" w:wrap="notBeside" w:vAnchor="text" w:hAnchor="text" w:xAlign="center" w:y="1"/>
            </w:pPr>
          </w:p>
        </w:tc>
      </w:tr>
    </w:tbl>
    <w:p w:rsidR="003E52B4" w:rsidRDefault="003E52B4">
      <w:pPr>
        <w:framePr w:w="9835" w:wrap="notBeside" w:vAnchor="text" w:hAnchor="text" w:xAlign="center" w:y="1"/>
        <w:rPr>
          <w:sz w:val="2"/>
          <w:szCs w:val="2"/>
        </w:rPr>
      </w:pPr>
    </w:p>
    <w:p w:rsidR="003E52B4" w:rsidRDefault="003E52B4">
      <w:pPr>
        <w:rPr>
          <w:sz w:val="2"/>
          <w:szCs w:val="2"/>
        </w:rPr>
      </w:pPr>
    </w:p>
    <w:p w:rsidR="003E52B4" w:rsidRDefault="003E52B4">
      <w:pPr>
        <w:rPr>
          <w:sz w:val="2"/>
          <w:szCs w:val="2"/>
        </w:rPr>
      </w:pPr>
    </w:p>
    <w:sectPr w:rsidR="003E52B4" w:rsidSect="00CB0E22">
      <w:pgSz w:w="11900" w:h="16840"/>
      <w:pgMar w:top="851" w:right="593" w:bottom="1307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E4" w:rsidRDefault="004246E4" w:rsidP="003E52B4">
      <w:r>
        <w:separator/>
      </w:r>
    </w:p>
  </w:endnote>
  <w:endnote w:type="continuationSeparator" w:id="1">
    <w:p w:rsidR="004246E4" w:rsidRDefault="004246E4" w:rsidP="003E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E4" w:rsidRDefault="004246E4"/>
  </w:footnote>
  <w:footnote w:type="continuationSeparator" w:id="1">
    <w:p w:rsidR="004246E4" w:rsidRDefault="004246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AB8"/>
    <w:multiLevelType w:val="multilevel"/>
    <w:tmpl w:val="04964C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F6BD4"/>
    <w:multiLevelType w:val="hybridMultilevel"/>
    <w:tmpl w:val="C55832A8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5205"/>
    <w:multiLevelType w:val="multilevel"/>
    <w:tmpl w:val="C776A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E22C4"/>
    <w:multiLevelType w:val="hybridMultilevel"/>
    <w:tmpl w:val="F858EB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70B2D59"/>
    <w:multiLevelType w:val="multilevel"/>
    <w:tmpl w:val="BA64F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52B4"/>
    <w:rsid w:val="0003599A"/>
    <w:rsid w:val="00097FD7"/>
    <w:rsid w:val="000B6B06"/>
    <w:rsid w:val="002657D0"/>
    <w:rsid w:val="00357FE0"/>
    <w:rsid w:val="00395F46"/>
    <w:rsid w:val="003C53EC"/>
    <w:rsid w:val="003E52B4"/>
    <w:rsid w:val="004246E4"/>
    <w:rsid w:val="00506BC2"/>
    <w:rsid w:val="008215EE"/>
    <w:rsid w:val="009D1C4E"/>
    <w:rsid w:val="00AF195B"/>
    <w:rsid w:val="00B907B7"/>
    <w:rsid w:val="00BE44E7"/>
    <w:rsid w:val="00CB0E22"/>
    <w:rsid w:val="00CB7D5F"/>
    <w:rsid w:val="00DD0690"/>
    <w:rsid w:val="00E024B3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2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3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3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E52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E52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3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3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3E52B4"/>
    <w:pPr>
      <w:shd w:val="clear" w:color="auto" w:fill="FFFFFF"/>
      <w:spacing w:after="40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E52B4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3E52B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52B4"/>
    <w:pPr>
      <w:shd w:val="clear" w:color="auto" w:fill="FFFFFF"/>
      <w:spacing w:before="41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3E52B4"/>
    <w:pPr>
      <w:shd w:val="clear" w:color="auto" w:fill="FFFFFF"/>
      <w:spacing w:line="274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E52B4"/>
    <w:pPr>
      <w:shd w:val="clear" w:color="auto" w:fill="FFFFFF"/>
      <w:spacing w:before="160" w:after="46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table" w:styleId="a3">
    <w:name w:val="Table Grid"/>
    <w:basedOn w:val="a1"/>
    <w:uiPriority w:val="59"/>
    <w:rsid w:val="00CB0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4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panas</cp:lastModifiedBy>
  <cp:revision>13</cp:revision>
  <cp:lastPrinted>2017-02-07T15:41:00Z</cp:lastPrinted>
  <dcterms:created xsi:type="dcterms:W3CDTF">2017-02-07T12:39:00Z</dcterms:created>
  <dcterms:modified xsi:type="dcterms:W3CDTF">2017-03-06T10:22:00Z</dcterms:modified>
</cp:coreProperties>
</file>