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39" w:rsidRPr="00A349D3" w:rsidRDefault="00D4354C" w:rsidP="00754139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E4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54139" w:rsidRPr="00A349D3">
        <w:rPr>
          <w:rFonts w:ascii="Times New Roman" w:eastAsia="Calibri" w:hAnsi="Times New Roman" w:cs="Times New Roman"/>
          <w:sz w:val="24"/>
          <w:szCs w:val="28"/>
        </w:rPr>
        <w:t>МИНИСТЕРСТВО ОБРАЗОВАНИЯ И НАУКИ МУРМАНСКОЙ ОБЛАСТИ</w:t>
      </w:r>
    </w:p>
    <w:p w:rsidR="00754139" w:rsidRPr="00A349D3" w:rsidRDefault="00754139" w:rsidP="00754139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754139" w:rsidRPr="00A349D3" w:rsidRDefault="00754139" w:rsidP="007541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349D3">
        <w:rPr>
          <w:rFonts w:ascii="Times New Roman" w:eastAsia="Calibri" w:hAnsi="Times New Roman" w:cs="Times New Roman"/>
          <w:sz w:val="24"/>
          <w:szCs w:val="28"/>
        </w:rPr>
        <w:t>ГОСУДАРСТВЕННОЕ АВТОНОМНОЕ ПРОФЕССИОНАЛЬНОЕ ОБРАЗОВАТЕЛЬНОЕ УЧРЕЖДЕНИЕ МУРМАНСКОЙ ОБЛАСТИ</w:t>
      </w:r>
    </w:p>
    <w:p w:rsidR="00754139" w:rsidRPr="00A349D3" w:rsidRDefault="00754139" w:rsidP="007541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349D3">
        <w:rPr>
          <w:rFonts w:ascii="Times New Roman" w:eastAsia="Calibri" w:hAnsi="Times New Roman" w:cs="Times New Roman"/>
          <w:sz w:val="24"/>
          <w:szCs w:val="28"/>
        </w:rPr>
        <w:t xml:space="preserve"> «ОЛЕНЕГОРСКИЙ ГОРНОПРОМЫШЛЕННЫЙ КОЛЛЕДЖ»</w:t>
      </w:r>
    </w:p>
    <w:p w:rsidR="00754139" w:rsidRDefault="00754139" w:rsidP="007541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49F1" w:rsidRPr="00DE49F1" w:rsidRDefault="00DE49F1" w:rsidP="00754139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jc w:val="center"/>
        <w:tblInd w:w="583" w:type="dxa"/>
        <w:tblLook w:val="01E0"/>
      </w:tblPr>
      <w:tblGrid>
        <w:gridCol w:w="3382"/>
        <w:gridCol w:w="2845"/>
        <w:gridCol w:w="3838"/>
      </w:tblGrid>
      <w:tr w:rsidR="00C331F3" w:rsidRPr="005E5D91" w:rsidTr="00C331F3">
        <w:trPr>
          <w:jc w:val="center"/>
        </w:trPr>
        <w:tc>
          <w:tcPr>
            <w:tcW w:w="3382" w:type="dxa"/>
            <w:shd w:val="clear" w:color="auto" w:fill="auto"/>
          </w:tcPr>
          <w:p w:rsidR="00C331F3" w:rsidRPr="005E5D91" w:rsidRDefault="00C331F3" w:rsidP="00C331F3">
            <w:pPr>
              <w:spacing w:after="0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331F3" w:rsidRPr="005E5D91" w:rsidRDefault="00C331F3" w:rsidP="00C331F3">
            <w:pPr>
              <w:spacing w:after="0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F3" w:rsidRPr="005E5D91" w:rsidRDefault="00C331F3" w:rsidP="00C331F3">
            <w:pPr>
              <w:spacing w:after="0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 xml:space="preserve">на Совете </w:t>
            </w:r>
          </w:p>
          <w:p w:rsidR="00C331F3" w:rsidRPr="005E5D91" w:rsidRDefault="00C331F3" w:rsidP="00C331F3">
            <w:pPr>
              <w:spacing w:after="0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 МО «</w:t>
            </w: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ОГПК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31F3" w:rsidRPr="003F7641" w:rsidRDefault="00C331F3" w:rsidP="00C331F3">
            <w:pPr>
              <w:spacing w:after="0"/>
              <w:ind w:left="4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</w:p>
          <w:p w:rsidR="00C331F3" w:rsidRPr="005E5D91" w:rsidRDefault="00C331F3" w:rsidP="00C331F3">
            <w:pPr>
              <w:spacing w:after="0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18  </w:t>
            </w: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 2016</w:t>
            </w: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31F3" w:rsidRPr="005E5D91" w:rsidRDefault="00C331F3" w:rsidP="00511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F3" w:rsidRPr="005E5D91" w:rsidRDefault="00C331F3" w:rsidP="00511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F3" w:rsidRPr="005E5D91" w:rsidRDefault="00C331F3" w:rsidP="00511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C331F3" w:rsidRPr="005E5D91" w:rsidRDefault="00C331F3" w:rsidP="00511D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:rsidR="00C331F3" w:rsidRPr="005E5D91" w:rsidRDefault="00C331F3" w:rsidP="00511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331F3" w:rsidRPr="005E5D91" w:rsidRDefault="00C331F3" w:rsidP="00511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F3" w:rsidRDefault="00C331F3" w:rsidP="00511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 ГАПОУ МО «ОГПК»</w:t>
            </w:r>
          </w:p>
          <w:p w:rsidR="00C331F3" w:rsidRDefault="00C331F3" w:rsidP="00511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18  »   мая   2016г.</w:t>
            </w:r>
          </w:p>
          <w:p w:rsidR="00C331F3" w:rsidRPr="00655A5F" w:rsidRDefault="00C331F3" w:rsidP="00511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541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332</w:t>
            </w:r>
          </w:p>
          <w:p w:rsidR="00C331F3" w:rsidRPr="005E5D91" w:rsidRDefault="00C331F3" w:rsidP="00511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F3" w:rsidRPr="005E5D91" w:rsidRDefault="00C331F3" w:rsidP="00511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F3" w:rsidRPr="005E5D91" w:rsidRDefault="00C331F3" w:rsidP="00511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9F1" w:rsidRPr="00DE49F1" w:rsidRDefault="00DE49F1" w:rsidP="00C331F3">
      <w:pPr>
        <w:spacing w:after="0"/>
        <w:ind w:left="426"/>
        <w:jc w:val="both"/>
        <w:rPr>
          <w:rFonts w:ascii="Times New Roman" w:hAnsi="Times New Roman" w:cs="Times New Roman"/>
          <w:szCs w:val="28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DE49F1" w:rsidRDefault="00DE49F1" w:rsidP="00D93894">
      <w:pPr>
        <w:spacing w:after="0"/>
        <w:rPr>
          <w:rFonts w:ascii="Times New Roman" w:hAnsi="Times New Roman" w:cs="Times New Roman"/>
        </w:rPr>
      </w:pPr>
    </w:p>
    <w:p w:rsidR="00DE49F1" w:rsidRPr="00D93894" w:rsidRDefault="00DE49F1" w:rsidP="00D93894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93894" w:rsidRPr="003F5AAD" w:rsidRDefault="00D93894" w:rsidP="00D93894">
      <w:pPr>
        <w:spacing w:after="0"/>
        <w:jc w:val="center"/>
        <w:rPr>
          <w:rFonts w:ascii="Times New Roman" w:hAnsi="Times New Roman" w:cs="Times New Roman"/>
          <w:b/>
          <w:bCs/>
          <w:sz w:val="16"/>
        </w:rPr>
      </w:pPr>
      <w:r w:rsidRPr="003F5AAD">
        <w:rPr>
          <w:rFonts w:ascii="Times New Roman" w:hAnsi="Times New Roman" w:cs="Times New Roman"/>
          <w:b/>
          <w:sz w:val="28"/>
          <w:szCs w:val="40"/>
        </w:rPr>
        <w:t>ПОЛОЖЕНИЕ</w:t>
      </w:r>
    </w:p>
    <w:p w:rsidR="00000FE2" w:rsidRPr="00F01029" w:rsidRDefault="00D93894" w:rsidP="00F010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3F5AAD">
        <w:rPr>
          <w:rFonts w:ascii="Times New Roman" w:hAnsi="Times New Roman" w:cs="Times New Roman"/>
          <w:b/>
          <w:bCs/>
          <w:sz w:val="28"/>
          <w:szCs w:val="40"/>
        </w:rPr>
        <w:t xml:space="preserve">ОБ </w:t>
      </w:r>
      <w:r w:rsidR="00863BA0">
        <w:rPr>
          <w:rFonts w:ascii="Times New Roman" w:hAnsi="Times New Roman" w:cs="Times New Roman"/>
          <w:b/>
          <w:bCs/>
          <w:sz w:val="28"/>
          <w:szCs w:val="40"/>
        </w:rPr>
        <w:t xml:space="preserve">ИТОГОВОЙ АТТЕСТАЦИИ ПО </w:t>
      </w:r>
      <w:r w:rsidR="00F01029">
        <w:rPr>
          <w:rFonts w:ascii="Times New Roman" w:hAnsi="Times New Roman" w:cs="Times New Roman"/>
          <w:b/>
          <w:bCs/>
          <w:sz w:val="28"/>
          <w:szCs w:val="40"/>
        </w:rPr>
        <w:t xml:space="preserve">ОСНОВНЫМ </w:t>
      </w:r>
      <w:r w:rsidR="00863BA0">
        <w:rPr>
          <w:rFonts w:ascii="Times New Roman" w:hAnsi="Times New Roman" w:cs="Times New Roman"/>
          <w:b/>
          <w:bCs/>
          <w:sz w:val="28"/>
          <w:szCs w:val="40"/>
        </w:rPr>
        <w:t>ПРОГРАММАМ ПРОФЕССИОНАЛЬНОГО ОБУЧЕНИЯ</w:t>
      </w:r>
    </w:p>
    <w:p w:rsidR="00DE49F1" w:rsidRPr="00DE49F1" w:rsidRDefault="00DE49F1" w:rsidP="00DE49F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DE49F1" w:rsidRDefault="00DE49F1" w:rsidP="00DE49F1">
      <w:pPr>
        <w:spacing w:after="0"/>
        <w:rPr>
          <w:rFonts w:ascii="Times New Roman" w:hAnsi="Times New Roman" w:cs="Times New Roman"/>
        </w:rPr>
      </w:pPr>
    </w:p>
    <w:p w:rsidR="00DE49F1" w:rsidRPr="00DE49F1" w:rsidRDefault="00DE49F1" w:rsidP="00DE49F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49F1" w:rsidRPr="00DE49F1" w:rsidRDefault="00DE49F1" w:rsidP="00DE49F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49F1" w:rsidRPr="00DE49F1" w:rsidRDefault="00DE49F1" w:rsidP="00DE49F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63BA0" w:rsidRDefault="00863BA0" w:rsidP="001F4842">
      <w:pPr>
        <w:spacing w:after="0"/>
        <w:rPr>
          <w:rFonts w:ascii="Times New Roman" w:hAnsi="Times New Roman" w:cs="Times New Roman"/>
          <w:b/>
          <w:bCs/>
        </w:rPr>
      </w:pPr>
    </w:p>
    <w:p w:rsidR="000123AE" w:rsidRPr="00754139" w:rsidRDefault="00C331F3" w:rsidP="00DE49F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754139">
        <w:rPr>
          <w:rFonts w:ascii="Times New Roman" w:hAnsi="Times New Roman" w:cs="Times New Roman"/>
          <w:bCs/>
          <w:sz w:val="28"/>
        </w:rPr>
        <w:t>2016</w:t>
      </w:r>
    </w:p>
    <w:p w:rsidR="000123AE" w:rsidRDefault="000123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E49F1" w:rsidRPr="00DE49F1" w:rsidRDefault="00DE49F1" w:rsidP="00DE49F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354C" w:rsidRPr="00863BA0" w:rsidRDefault="00422A3B" w:rsidP="006A2CFC">
      <w:pPr>
        <w:numPr>
          <w:ilvl w:val="0"/>
          <w:numId w:val="1"/>
        </w:numPr>
        <w:spacing w:before="48" w:after="48" w:line="240" w:lineRule="atLeast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63BA0" w:rsidRPr="006A2CFC" w:rsidRDefault="00863BA0" w:rsidP="00863BA0">
      <w:pPr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29" w:rsidRPr="00754139" w:rsidRDefault="004259A7" w:rsidP="000F45BF">
      <w:pPr>
        <w:spacing w:before="40" w:after="40" w:line="23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1.1.</w:t>
      </w:r>
      <w:r w:rsidR="003917C0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F01029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об итоговой аттестации по основным программам профессионального обучения (далее - Положение)  является локальным актом, регламентирующим деятельность </w:t>
      </w:r>
      <w:r w:rsidR="00F01029" w:rsidRPr="00754139">
        <w:rPr>
          <w:rFonts w:ascii="Times New Roman" w:hAnsi="Times New Roman" w:cs="Times New Roman"/>
          <w:sz w:val="28"/>
          <w:szCs w:val="24"/>
        </w:rPr>
        <w:t xml:space="preserve">Государственного автономного </w:t>
      </w:r>
      <w:r w:rsidR="00C331F3" w:rsidRPr="00754139">
        <w:rPr>
          <w:rFonts w:ascii="Times New Roman" w:hAnsi="Times New Roman" w:cs="Times New Roman"/>
          <w:sz w:val="28"/>
          <w:szCs w:val="24"/>
        </w:rPr>
        <w:t xml:space="preserve">профессионального </w:t>
      </w:r>
      <w:r w:rsidR="00F01029" w:rsidRPr="00754139">
        <w:rPr>
          <w:rFonts w:ascii="Times New Roman" w:hAnsi="Times New Roman" w:cs="Times New Roman"/>
          <w:sz w:val="28"/>
          <w:szCs w:val="24"/>
        </w:rPr>
        <w:t xml:space="preserve">образовательного учреждения Мурманской области </w:t>
      </w:r>
      <w:r w:rsidR="00C331F3" w:rsidRPr="00754139">
        <w:rPr>
          <w:rFonts w:ascii="Times New Roman" w:hAnsi="Times New Roman" w:cs="Times New Roman"/>
          <w:sz w:val="28"/>
          <w:szCs w:val="24"/>
        </w:rPr>
        <w:t>«Оленегорский горно</w:t>
      </w:r>
      <w:r w:rsidR="00F01029" w:rsidRPr="00754139">
        <w:rPr>
          <w:rFonts w:ascii="Times New Roman" w:hAnsi="Times New Roman" w:cs="Times New Roman"/>
          <w:sz w:val="28"/>
          <w:szCs w:val="24"/>
        </w:rPr>
        <w:t>промышленный колледж» (далее – Колледж) по организации и проведению итоговой аттестации по основным программам профессионального обучения.</w:t>
      </w:r>
      <w:proofErr w:type="gramEnd"/>
    </w:p>
    <w:p w:rsidR="000F45BF" w:rsidRPr="00754139" w:rsidRDefault="000F45BF" w:rsidP="000F45BF">
      <w:pPr>
        <w:shd w:val="clear" w:color="auto" w:fill="FEFEFE"/>
        <w:spacing w:before="40" w:after="40" w:line="23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hAnsi="Times New Roman" w:cs="Times New Roman"/>
          <w:sz w:val="28"/>
          <w:szCs w:val="24"/>
        </w:rPr>
        <w:t xml:space="preserve">1.2. </w:t>
      </w: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К основным программам профессионального обучения относятся:</w:t>
      </w:r>
    </w:p>
    <w:p w:rsidR="000F45BF" w:rsidRPr="00754139" w:rsidRDefault="000F45BF" w:rsidP="000F45BF">
      <w:pPr>
        <w:shd w:val="clear" w:color="auto" w:fill="FEFEFE"/>
        <w:spacing w:before="40" w:after="40" w:line="23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программы профессиональной подготовки по профессиям рабочих, должностям служащих;</w:t>
      </w:r>
    </w:p>
    <w:p w:rsidR="000F45BF" w:rsidRPr="00754139" w:rsidRDefault="000F45BF" w:rsidP="000F45BF">
      <w:pPr>
        <w:shd w:val="clear" w:color="auto" w:fill="FEFEFE"/>
        <w:spacing w:before="40" w:after="40" w:line="23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программы переподготовки рабочих, служащих;</w:t>
      </w:r>
    </w:p>
    <w:p w:rsidR="000F45BF" w:rsidRPr="00754139" w:rsidRDefault="000F45BF" w:rsidP="000F45BF">
      <w:pPr>
        <w:shd w:val="clear" w:color="auto" w:fill="FEFEFE"/>
        <w:spacing w:before="40" w:after="40" w:line="23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программы повышения квалификации рабочих, служащих.</w:t>
      </w:r>
    </w:p>
    <w:p w:rsidR="00E81C65" w:rsidRPr="00754139" w:rsidRDefault="00E81C65" w:rsidP="00E81C65">
      <w:pPr>
        <w:shd w:val="clear" w:color="auto" w:fill="FEFEFE"/>
        <w:spacing w:before="40" w:after="40" w:line="23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1.3.  Профессиональное обучение направлено на приобретение лицами различного возраста профессиональной компетенции, получение квалификационных разрядов, классов, категорий по профессиям рабочих, должностям служащих без изменения уровня образования.</w:t>
      </w:r>
    </w:p>
    <w:p w:rsidR="004259A7" w:rsidRPr="00754139" w:rsidRDefault="000F45BF" w:rsidP="000F45BF">
      <w:pPr>
        <w:spacing w:before="40" w:after="40" w:line="23" w:lineRule="atLeast"/>
        <w:ind w:firstLine="480"/>
        <w:jc w:val="both"/>
        <w:rPr>
          <w:rFonts w:ascii="Times New Roman" w:hAnsi="Times New Roman" w:cs="Times New Roman"/>
          <w:sz w:val="28"/>
          <w:szCs w:val="24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300A6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F01029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Настоящее Положение </w:t>
      </w:r>
      <w:r w:rsidR="004259A7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разработано на основании:</w:t>
      </w:r>
    </w:p>
    <w:p w:rsidR="00F01029" w:rsidRPr="00754139" w:rsidRDefault="004259A7" w:rsidP="000F45BF">
      <w:pPr>
        <w:shd w:val="clear" w:color="auto" w:fill="FEFEFE"/>
        <w:spacing w:before="40" w:after="40" w:line="2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</w:t>
      </w:r>
      <w:r w:rsidR="00C545AC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рального  закона от 29.12.2012 №</w:t>
      </w: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273-ФЗ «Об образовании в Российской Федерации»</w:t>
      </w:r>
      <w:r w:rsidR="00B335DF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01029" w:rsidRPr="00754139" w:rsidRDefault="00F01029" w:rsidP="000F45BF">
      <w:pPr>
        <w:shd w:val="clear" w:color="auto" w:fill="FEFEFE"/>
        <w:spacing w:before="40" w:after="40" w:line="2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541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Приказа Министерства образования и науки Российской Федерации от 16.08.2013 № </w:t>
      </w:r>
      <w:r w:rsidR="00C545AC" w:rsidRPr="007541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7541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68 «Порядок проведения государственной итоговой аттестации по образовательным программам среднего профессионального образования»;</w:t>
      </w:r>
    </w:p>
    <w:p w:rsidR="004259A7" w:rsidRPr="00754139" w:rsidRDefault="00424F15" w:rsidP="000F45BF">
      <w:pPr>
        <w:shd w:val="clear" w:color="auto" w:fill="FEFEFE"/>
        <w:spacing w:before="40" w:after="40" w:line="23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A3A2D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59A7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Приказа Министерства образования и науки Росси</w:t>
      </w:r>
      <w:r w:rsidR="006E46AF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йской Федерации от 18.04.2013 №</w:t>
      </w:r>
      <w:r w:rsidR="004259A7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292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BB198D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B198D" w:rsidRPr="00754139" w:rsidRDefault="00BB198D" w:rsidP="00C545AC">
      <w:pPr>
        <w:spacing w:after="0"/>
        <w:ind w:firstLine="4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Приказа Министерства образования и науки Российск</w:t>
      </w:r>
      <w:r w:rsidR="00DC5A96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ой Федерации от 02.07.2013 №513</w:t>
      </w: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Перечня </w:t>
      </w:r>
      <w:r w:rsidR="00C545AC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профессий рабочих, должностей служащих, по которым осуществляется профессиональное обучение».</w:t>
      </w:r>
    </w:p>
    <w:p w:rsidR="006300A6" w:rsidRPr="00754139" w:rsidRDefault="006300A6" w:rsidP="00C545AC">
      <w:pPr>
        <w:shd w:val="clear" w:color="auto" w:fill="FEFEFE"/>
        <w:spacing w:after="0" w:line="23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К итоговой аттестации допускаются лица, освоившие в полном объеме соответствующую профессиональную программу.</w:t>
      </w:r>
    </w:p>
    <w:p w:rsidR="007C0829" w:rsidRPr="00754139" w:rsidRDefault="007C0829" w:rsidP="006300A6">
      <w:pPr>
        <w:shd w:val="clear" w:color="auto" w:fill="FEFEFE"/>
        <w:spacing w:before="40" w:after="40" w:line="23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1.6.</w:t>
      </w:r>
      <w:r w:rsidRPr="00754139">
        <w:rPr>
          <w:rFonts w:ascii="Times New Roman" w:hAnsi="Times New Roman" w:cs="Times New Roman"/>
          <w:sz w:val="28"/>
          <w:szCs w:val="24"/>
        </w:rPr>
        <w:t xml:space="preserve"> Общее руководство и ответственность за организацию,</w:t>
      </w:r>
      <w:r w:rsidRPr="00754139">
        <w:rPr>
          <w:rStyle w:val="a5"/>
          <w:rFonts w:ascii="Times New Roman" w:hAnsi="Times New Roman" w:cs="Times New Roman"/>
          <w:sz w:val="28"/>
          <w:szCs w:val="24"/>
        </w:rPr>
        <w:t xml:space="preserve"> </w:t>
      </w:r>
      <w:r w:rsidRPr="00754139">
        <w:rPr>
          <w:rFonts w:ascii="Times New Roman" w:hAnsi="Times New Roman" w:cs="Times New Roman"/>
          <w:sz w:val="28"/>
          <w:szCs w:val="24"/>
        </w:rPr>
        <w:t>и своевременность</w:t>
      </w:r>
      <w:r w:rsidRPr="00754139">
        <w:rPr>
          <w:rStyle w:val="a5"/>
          <w:rFonts w:ascii="Times New Roman" w:hAnsi="Times New Roman" w:cs="Times New Roman"/>
          <w:sz w:val="28"/>
          <w:szCs w:val="24"/>
        </w:rPr>
        <w:t xml:space="preserve"> </w:t>
      </w:r>
      <w:r w:rsidRPr="00754139">
        <w:rPr>
          <w:rFonts w:ascii="Times New Roman" w:hAnsi="Times New Roman" w:cs="Times New Roman"/>
          <w:sz w:val="28"/>
          <w:szCs w:val="24"/>
        </w:rPr>
        <w:t>проведения итоговой аттестации возлагается на заместителя директора по учебно-производственной  работе.</w:t>
      </w:r>
    </w:p>
    <w:p w:rsidR="00D72EF5" w:rsidRPr="00754139" w:rsidRDefault="00D72EF5" w:rsidP="004B2A22">
      <w:pPr>
        <w:shd w:val="clear" w:color="auto" w:fill="FEFEFE"/>
        <w:spacing w:before="40" w:after="40" w:line="23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5BF" w:rsidRDefault="000F45BF" w:rsidP="000F45BF">
      <w:pPr>
        <w:shd w:val="clear" w:color="auto" w:fill="FEFEFE"/>
        <w:spacing w:before="40" w:after="40" w:line="2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BF" w:rsidRDefault="000F45BF" w:rsidP="000F45BF">
      <w:pPr>
        <w:pStyle w:val="a6"/>
        <w:numPr>
          <w:ilvl w:val="0"/>
          <w:numId w:val="1"/>
        </w:numPr>
        <w:spacing w:before="40" w:after="4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ЭКЗАМЕНАЦИОННАЯ КОМИССИЯ</w:t>
      </w:r>
    </w:p>
    <w:p w:rsidR="000F45BF" w:rsidRPr="00754139" w:rsidRDefault="000F45BF" w:rsidP="000F45BF">
      <w:pPr>
        <w:pStyle w:val="a6"/>
        <w:spacing w:before="40" w:after="40" w:line="23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45BF" w:rsidRPr="00754139" w:rsidRDefault="000F45BF" w:rsidP="007C0829">
      <w:pPr>
        <w:spacing w:before="40" w:after="4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Итоговая аттестация проводится экзаменационными комиссиями, которые создаются по каждой основной программе профессионального обучения, </w:t>
      </w:r>
      <w:proofErr w:type="gramStart"/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реализуемых</w:t>
      </w:r>
      <w:proofErr w:type="gramEnd"/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Колледжем.</w:t>
      </w:r>
    </w:p>
    <w:p w:rsidR="00EE61C4" w:rsidRPr="00754139" w:rsidRDefault="000F45BF" w:rsidP="00EE61C4">
      <w:pPr>
        <w:shd w:val="clear" w:color="auto" w:fill="FEFEFE"/>
        <w:spacing w:before="40" w:after="40" w:line="2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2.2. Для проведения итоговой аттестации по каждой основной программе профессионального обучения создается экзаменационная комиссия в составе не менее 3-х человек.</w:t>
      </w:r>
      <w:r w:rsidR="00E93D98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829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Экзаменационную  комиссию возглавляет председатель, который организует и контролирует ее деятельность, обеспечивает единство требований в оценке знаний слушателей.</w:t>
      </w:r>
      <w:r w:rsidR="00EE61C4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равном числе голосов голос председательствующего на заседании экзаменационной комиссии является решающим.</w:t>
      </w:r>
    </w:p>
    <w:p w:rsidR="000F45BF" w:rsidRPr="00754139" w:rsidRDefault="00E93D98" w:rsidP="007C0829">
      <w:pPr>
        <w:spacing w:before="40" w:after="4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300A6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Экзаменационная комиссия формируется из преподавателей</w:t>
      </w:r>
      <w:r w:rsidR="007C0829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общепрофессиональных дисциплин, </w:t>
      </w:r>
      <w:r w:rsidR="006300A6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профессиональных </w:t>
      </w: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модулей</w:t>
      </w:r>
      <w:r w:rsidR="006B3835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мастеров производственного </w:t>
      </w:r>
      <w:proofErr w:type="gramStart"/>
      <w:r w:rsidR="006B3835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обучения </w:t>
      </w:r>
      <w:r w:rsidR="006300A6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="006300A6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данному виду профессиональной деятельности. </w:t>
      </w:r>
      <w:r w:rsidR="000F45BF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</w:t>
      </w:r>
      <w:r w:rsidR="00E81C65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экзаменационных </w:t>
      </w:r>
      <w:r w:rsidR="000F45BF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комиссий могут входить представители работодателей или их объединений по профилю подготовки выпускников.</w:t>
      </w:r>
    </w:p>
    <w:p w:rsidR="000F45BF" w:rsidRPr="00754139" w:rsidRDefault="008452DF" w:rsidP="00E81C65">
      <w:pPr>
        <w:spacing w:before="40" w:after="4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2.4</w:t>
      </w:r>
      <w:r w:rsidR="00E81C65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F45BF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экзаменационной комиссии утверждается приказом директора Колледжа не позднее двух недель до проведения итоговой аттестации.</w:t>
      </w:r>
    </w:p>
    <w:p w:rsidR="000F45BF" w:rsidRPr="00754139" w:rsidRDefault="000F45BF" w:rsidP="004B2A22">
      <w:pPr>
        <w:shd w:val="clear" w:color="auto" w:fill="FEFEFE"/>
        <w:spacing w:before="40" w:after="40" w:line="23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1C65" w:rsidRPr="00754139" w:rsidRDefault="00E81C65" w:rsidP="00E81C65">
      <w:pPr>
        <w:pStyle w:val="a6"/>
        <w:spacing w:before="40" w:after="40" w:line="23" w:lineRule="atLeast"/>
        <w:rPr>
          <w:rFonts w:ascii="Times New Roman" w:hAnsi="Times New Roman" w:cs="Times New Roman"/>
          <w:b/>
          <w:sz w:val="28"/>
          <w:szCs w:val="24"/>
        </w:rPr>
      </w:pPr>
    </w:p>
    <w:p w:rsidR="00A72E6E" w:rsidRPr="00754139" w:rsidRDefault="004B2A22" w:rsidP="004B2A22">
      <w:pPr>
        <w:pStyle w:val="a6"/>
        <w:numPr>
          <w:ilvl w:val="0"/>
          <w:numId w:val="1"/>
        </w:numPr>
        <w:spacing w:before="40" w:after="40" w:line="23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4139">
        <w:rPr>
          <w:rFonts w:ascii="Times New Roman" w:hAnsi="Times New Roman" w:cs="Times New Roman"/>
          <w:b/>
          <w:sz w:val="28"/>
          <w:szCs w:val="24"/>
        </w:rPr>
        <w:t>КВАЛИФИКАЦИОННЫЙ</w:t>
      </w:r>
      <w:r w:rsidR="00E670B4" w:rsidRPr="00754139">
        <w:rPr>
          <w:rFonts w:ascii="Times New Roman" w:hAnsi="Times New Roman" w:cs="Times New Roman"/>
          <w:b/>
          <w:sz w:val="28"/>
          <w:szCs w:val="24"/>
        </w:rPr>
        <w:t xml:space="preserve"> ЭКЗАМЕН</w:t>
      </w:r>
    </w:p>
    <w:p w:rsidR="004B2A22" w:rsidRPr="00754139" w:rsidRDefault="004B2A22" w:rsidP="004B2A22">
      <w:pPr>
        <w:pStyle w:val="a6"/>
        <w:spacing w:before="40" w:after="40" w:line="23" w:lineRule="atLeast"/>
        <w:rPr>
          <w:rFonts w:ascii="Times New Roman" w:hAnsi="Times New Roman" w:cs="Times New Roman"/>
          <w:b/>
          <w:sz w:val="28"/>
          <w:szCs w:val="24"/>
        </w:rPr>
      </w:pPr>
    </w:p>
    <w:p w:rsidR="007C0829" w:rsidRPr="00754139" w:rsidRDefault="00E81C65" w:rsidP="007C0829">
      <w:pPr>
        <w:shd w:val="clear" w:color="auto" w:fill="FEFEFE"/>
        <w:spacing w:before="40" w:after="40" w:line="23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B2A22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Профессиональное обучение завершается итоговой аттестацией в форме квалификационного экзамена.</w:t>
      </w:r>
      <w:r w:rsidR="007C0829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Квалификационный экзамен </w:t>
      </w:r>
      <w:r w:rsidR="007C0829" w:rsidRPr="00754139">
        <w:rPr>
          <w:rFonts w:ascii="Times New Roman" w:hAnsi="Times New Roman" w:cs="Times New Roman"/>
          <w:sz w:val="28"/>
          <w:szCs w:val="24"/>
        </w:rPr>
        <w:t>в соответствии с учебными планами проводится за счет специально отведенного времени.</w:t>
      </w:r>
    </w:p>
    <w:p w:rsidR="006E22E6" w:rsidRPr="00754139" w:rsidRDefault="00E81C65" w:rsidP="004B2A22">
      <w:pPr>
        <w:shd w:val="clear" w:color="auto" w:fill="FEFEFE"/>
        <w:spacing w:before="40" w:after="40" w:line="23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hAnsi="Times New Roman" w:cs="Times New Roman"/>
          <w:sz w:val="28"/>
          <w:szCs w:val="24"/>
        </w:rPr>
        <w:t>3</w:t>
      </w:r>
      <w:r w:rsidR="004B2A22" w:rsidRPr="00754139">
        <w:rPr>
          <w:rFonts w:ascii="Times New Roman" w:hAnsi="Times New Roman" w:cs="Times New Roman"/>
          <w:sz w:val="28"/>
          <w:szCs w:val="24"/>
        </w:rPr>
        <w:t>.2</w:t>
      </w:r>
      <w:r w:rsidR="00A72E6E" w:rsidRPr="00754139">
        <w:rPr>
          <w:rFonts w:ascii="Times New Roman" w:hAnsi="Times New Roman" w:cs="Times New Roman"/>
          <w:sz w:val="28"/>
          <w:szCs w:val="24"/>
        </w:rPr>
        <w:t>.</w:t>
      </w:r>
      <w:r w:rsidR="00AF3524" w:rsidRPr="00754139">
        <w:rPr>
          <w:rFonts w:ascii="Arial" w:hAnsi="Arial" w:cs="Arial"/>
          <w:sz w:val="28"/>
          <w:szCs w:val="27"/>
        </w:rPr>
        <w:t xml:space="preserve"> </w:t>
      </w:r>
      <w:r w:rsidR="006E22E6" w:rsidRPr="00754139">
        <w:rPr>
          <w:rFonts w:ascii="Times New Roman" w:hAnsi="Times New Roman" w:cs="Times New Roman"/>
          <w:sz w:val="28"/>
          <w:szCs w:val="24"/>
        </w:rPr>
        <w:t>Квалификационный экзамен проводится Колледжем</w:t>
      </w:r>
      <w:r w:rsidR="006E22E6" w:rsidRPr="00754139">
        <w:rPr>
          <w:rFonts w:ascii="Arial" w:hAnsi="Arial" w:cs="Arial"/>
          <w:sz w:val="28"/>
          <w:szCs w:val="27"/>
        </w:rPr>
        <w:t xml:space="preserve"> </w:t>
      </w:r>
      <w:r w:rsidR="006E22E6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F3524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определения соответствия </w:t>
      </w:r>
      <w:r w:rsidR="006E22E6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полученных знаний, умений и навыков по программе профессионального обучения и установления на этой основе </w:t>
      </w: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слушателям</w:t>
      </w:r>
      <w:r w:rsidR="006E22E6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прошедшим профессиональное обучение квалификационных разрядов, классов, категорий по соответствующим профессиям рабочих, должностям служащих.</w:t>
      </w:r>
    </w:p>
    <w:p w:rsidR="004B2A22" w:rsidRPr="00754139" w:rsidRDefault="00E81C65" w:rsidP="004B2A22">
      <w:pPr>
        <w:shd w:val="clear" w:color="auto" w:fill="FEFEFE"/>
        <w:spacing w:before="40" w:after="40" w:line="2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B2A22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стандартах по соответствующим профессиям рабочих, должностям служащих. </w:t>
      </w:r>
    </w:p>
    <w:p w:rsidR="00E44BC9" w:rsidRPr="00754139" w:rsidRDefault="00E44BC9" w:rsidP="004B2A22">
      <w:pPr>
        <w:shd w:val="clear" w:color="auto" w:fill="FEFEFE"/>
        <w:spacing w:before="40" w:after="40" w:line="2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EE61C4" w:rsidRPr="00754139" w:rsidRDefault="00E44BC9" w:rsidP="004B2A22">
      <w:pPr>
        <w:shd w:val="clear" w:color="auto" w:fill="FEFEFE"/>
        <w:spacing w:before="40" w:after="40" w:line="2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3.5</w:t>
      </w:r>
      <w:r w:rsidR="00E81C65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. Уровень освоения профессиональных компетенций и знаний слушателей</w:t>
      </w:r>
      <w:r w:rsidR="006300A6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оценивается в баллах: 5 – отлично, 4 – хорошо, 3 – удовлетворительно, 2 – неудовлетворительно.</w:t>
      </w:r>
      <w:r w:rsidR="00EE61C4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300A6" w:rsidRPr="00754139" w:rsidRDefault="00E44BC9" w:rsidP="004B2A22">
      <w:pPr>
        <w:shd w:val="clear" w:color="auto" w:fill="FEFEFE"/>
        <w:spacing w:before="40" w:after="40" w:line="2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3.6</w:t>
      </w:r>
      <w:r w:rsidR="006300A6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случае успешного прохождения итоговой аттестации слушателям по программе профессионального обучения присваивается квалификация, определенная основной программой профессионального обучения, и выдается свидетельство о профессии рабочего, должности служащего.</w:t>
      </w:r>
    </w:p>
    <w:p w:rsidR="00EE61C4" w:rsidRPr="00754139" w:rsidRDefault="00EE61C4" w:rsidP="004B2A22">
      <w:pPr>
        <w:shd w:val="clear" w:color="auto" w:fill="FEFEFE"/>
        <w:spacing w:before="40" w:after="40" w:line="2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3.7. Слушателям, не проходившим итоговой аттестации по уважительным причинам, предоставляется возможность пройти итоговую аттестацию в индивидуальном порядке. </w:t>
      </w:r>
    </w:p>
    <w:p w:rsidR="006300A6" w:rsidRPr="00754139" w:rsidRDefault="00EE61C4" w:rsidP="004B2A22">
      <w:pPr>
        <w:shd w:val="clear" w:color="auto" w:fill="FEFEFE"/>
        <w:spacing w:before="40" w:after="40" w:line="2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3.8</w:t>
      </w:r>
      <w:r w:rsidR="006300A6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. Слушатели, не прошедшие итоговую аттестацию или получившие на итоговой аттестации неудовлетворительные результаты, отчисляются и получают</w:t>
      </w: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справку о прохождении обучения.</w:t>
      </w:r>
    </w:p>
    <w:p w:rsidR="006300A6" w:rsidRPr="00754139" w:rsidRDefault="00EE61C4" w:rsidP="004B2A22">
      <w:pPr>
        <w:shd w:val="clear" w:color="auto" w:fill="FEFEFE"/>
        <w:spacing w:before="40" w:after="40" w:line="2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3.9</w:t>
      </w:r>
      <w:r w:rsidR="006300A6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Результаты сдачи экзаменов оформляются протоколом.</w:t>
      </w:r>
    </w:p>
    <w:p w:rsidR="006300A6" w:rsidRPr="00754139" w:rsidRDefault="00E44BC9" w:rsidP="004B2A22">
      <w:pPr>
        <w:shd w:val="clear" w:color="auto" w:fill="FEFEFE"/>
        <w:spacing w:before="40" w:after="40" w:line="2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EE61C4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6300A6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Решение комиссии принимается непосредственно после завершения испытаний и сообщается слушателям в тот</w:t>
      </w:r>
      <w:r w:rsidR="00EE61C4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</w:t>
      </w:r>
      <w:r w:rsidR="006300A6" w:rsidRPr="00754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день.</w:t>
      </w:r>
    </w:p>
    <w:p w:rsidR="00A72E6E" w:rsidRPr="00754139" w:rsidRDefault="00A72E6E" w:rsidP="004B2A22">
      <w:pPr>
        <w:spacing w:before="40" w:after="40" w:line="23" w:lineRule="atLeast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A72E6E" w:rsidRPr="00AF3524" w:rsidRDefault="00A72E6E" w:rsidP="004B2A22">
      <w:pPr>
        <w:spacing w:before="40" w:after="4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E6E" w:rsidRDefault="00A72E6E" w:rsidP="004B2A22">
      <w:pPr>
        <w:spacing w:before="40" w:after="4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A9C" w:rsidRPr="00452A9C" w:rsidRDefault="00452A9C" w:rsidP="004B2A22">
      <w:pPr>
        <w:spacing w:before="40" w:after="4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52A9C" w:rsidRPr="00452A9C" w:rsidSect="00AC14D1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349C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E558D"/>
    <w:multiLevelType w:val="multilevel"/>
    <w:tmpl w:val="BA82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C145B"/>
    <w:multiLevelType w:val="hybridMultilevel"/>
    <w:tmpl w:val="3790E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5079A6"/>
    <w:multiLevelType w:val="hybridMultilevel"/>
    <w:tmpl w:val="23D87A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0277"/>
    <w:multiLevelType w:val="hybridMultilevel"/>
    <w:tmpl w:val="C0A4D8C8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6228B"/>
    <w:multiLevelType w:val="multilevel"/>
    <w:tmpl w:val="20E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91306"/>
    <w:multiLevelType w:val="multilevel"/>
    <w:tmpl w:val="E52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73EBF"/>
    <w:multiLevelType w:val="hybridMultilevel"/>
    <w:tmpl w:val="1F12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64F48"/>
    <w:multiLevelType w:val="multilevel"/>
    <w:tmpl w:val="649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B7C06"/>
    <w:multiLevelType w:val="hybridMultilevel"/>
    <w:tmpl w:val="ECFC12D8"/>
    <w:lvl w:ilvl="0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0">
    <w:nsid w:val="34420ACC"/>
    <w:multiLevelType w:val="hybridMultilevel"/>
    <w:tmpl w:val="BFBE4BDE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70C73"/>
    <w:multiLevelType w:val="hybridMultilevel"/>
    <w:tmpl w:val="B8B80460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913F34"/>
    <w:multiLevelType w:val="multilevel"/>
    <w:tmpl w:val="C14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B211E"/>
    <w:multiLevelType w:val="hybridMultilevel"/>
    <w:tmpl w:val="B6B4B574"/>
    <w:lvl w:ilvl="0" w:tplc="33500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345E68"/>
    <w:multiLevelType w:val="multilevel"/>
    <w:tmpl w:val="42CC1C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AD325CF"/>
    <w:multiLevelType w:val="hybridMultilevel"/>
    <w:tmpl w:val="2DF2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12481"/>
    <w:multiLevelType w:val="hybridMultilevel"/>
    <w:tmpl w:val="3904BF50"/>
    <w:lvl w:ilvl="0" w:tplc="F042D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B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43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0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23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A9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EB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6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D580904"/>
    <w:multiLevelType w:val="multilevel"/>
    <w:tmpl w:val="3C12F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C1D28"/>
    <w:multiLevelType w:val="hybridMultilevel"/>
    <w:tmpl w:val="83302F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F1663"/>
    <w:multiLevelType w:val="hybridMultilevel"/>
    <w:tmpl w:val="28BE7550"/>
    <w:lvl w:ilvl="0" w:tplc="0278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E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4B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AB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C8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A0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2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CE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E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4D6904"/>
    <w:multiLevelType w:val="hybridMultilevel"/>
    <w:tmpl w:val="FFDAE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15"/>
  </w:num>
  <w:num w:numId="9">
    <w:abstractNumId w:val="18"/>
  </w:num>
  <w:num w:numId="10">
    <w:abstractNumId w:val="20"/>
  </w:num>
  <w:num w:numId="11">
    <w:abstractNumId w:val="7"/>
  </w:num>
  <w:num w:numId="12">
    <w:abstractNumId w:val="0"/>
    <w:lvlOverride w:ilvl="0">
      <w:lvl w:ilvl="0">
        <w:numFmt w:val="bullet"/>
        <w:lvlText w:val="-"/>
        <w:legacy w:legacy="1" w:legacySpace="0" w:legacyIndent="4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1"/>
  </w:num>
  <w:num w:numId="15">
    <w:abstractNumId w:val="10"/>
  </w:num>
  <w:num w:numId="16">
    <w:abstractNumId w:val="16"/>
  </w:num>
  <w:num w:numId="17">
    <w:abstractNumId w:val="19"/>
  </w:num>
  <w:num w:numId="18">
    <w:abstractNumId w:val="2"/>
  </w:num>
  <w:num w:numId="19">
    <w:abstractNumId w:val="13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E43DD"/>
    <w:rsid w:val="00000FE2"/>
    <w:rsid w:val="000024AD"/>
    <w:rsid w:val="0000610E"/>
    <w:rsid w:val="000123AE"/>
    <w:rsid w:val="000262D8"/>
    <w:rsid w:val="0008274F"/>
    <w:rsid w:val="000A2E1B"/>
    <w:rsid w:val="000C0327"/>
    <w:rsid w:val="000D2557"/>
    <w:rsid w:val="000F2601"/>
    <w:rsid w:val="000F45BF"/>
    <w:rsid w:val="00105B9F"/>
    <w:rsid w:val="00156B12"/>
    <w:rsid w:val="001917D0"/>
    <w:rsid w:val="001A6378"/>
    <w:rsid w:val="001C33E6"/>
    <w:rsid w:val="001F4842"/>
    <w:rsid w:val="00236455"/>
    <w:rsid w:val="002717B7"/>
    <w:rsid w:val="002A40CA"/>
    <w:rsid w:val="002D49A5"/>
    <w:rsid w:val="002E1C73"/>
    <w:rsid w:val="003013D2"/>
    <w:rsid w:val="00311AFA"/>
    <w:rsid w:val="003252EB"/>
    <w:rsid w:val="00345810"/>
    <w:rsid w:val="00352DEE"/>
    <w:rsid w:val="00364A95"/>
    <w:rsid w:val="00376F75"/>
    <w:rsid w:val="00390606"/>
    <w:rsid w:val="003917C0"/>
    <w:rsid w:val="003920C6"/>
    <w:rsid w:val="003C4472"/>
    <w:rsid w:val="003D35E8"/>
    <w:rsid w:val="003F5AAD"/>
    <w:rsid w:val="003F6CE8"/>
    <w:rsid w:val="00422A3B"/>
    <w:rsid w:val="00424F15"/>
    <w:rsid w:val="004259A7"/>
    <w:rsid w:val="00451E8C"/>
    <w:rsid w:val="0045233D"/>
    <w:rsid w:val="00452A9C"/>
    <w:rsid w:val="00472274"/>
    <w:rsid w:val="00475F9B"/>
    <w:rsid w:val="004B2A22"/>
    <w:rsid w:val="004B661E"/>
    <w:rsid w:val="004C5B99"/>
    <w:rsid w:val="004C7360"/>
    <w:rsid w:val="004D65A4"/>
    <w:rsid w:val="004E0FAA"/>
    <w:rsid w:val="00504B2C"/>
    <w:rsid w:val="00511F90"/>
    <w:rsid w:val="005242C7"/>
    <w:rsid w:val="00547D2A"/>
    <w:rsid w:val="005522FE"/>
    <w:rsid w:val="005823DD"/>
    <w:rsid w:val="0058615C"/>
    <w:rsid w:val="005A5447"/>
    <w:rsid w:val="005C0FE1"/>
    <w:rsid w:val="005C3C95"/>
    <w:rsid w:val="005C72BA"/>
    <w:rsid w:val="006300A6"/>
    <w:rsid w:val="00635317"/>
    <w:rsid w:val="00674C7E"/>
    <w:rsid w:val="00685C7F"/>
    <w:rsid w:val="006910AC"/>
    <w:rsid w:val="00696F4B"/>
    <w:rsid w:val="006A2CFC"/>
    <w:rsid w:val="006B3835"/>
    <w:rsid w:val="006D20C5"/>
    <w:rsid w:val="006D3AA0"/>
    <w:rsid w:val="006E22E6"/>
    <w:rsid w:val="006E46AF"/>
    <w:rsid w:val="00733F34"/>
    <w:rsid w:val="00754139"/>
    <w:rsid w:val="007A2DB9"/>
    <w:rsid w:val="007A3A2D"/>
    <w:rsid w:val="007B06CA"/>
    <w:rsid w:val="007C0829"/>
    <w:rsid w:val="007E388B"/>
    <w:rsid w:val="00804828"/>
    <w:rsid w:val="00810F62"/>
    <w:rsid w:val="00826B8E"/>
    <w:rsid w:val="008337B5"/>
    <w:rsid w:val="0083764E"/>
    <w:rsid w:val="008452DF"/>
    <w:rsid w:val="00860664"/>
    <w:rsid w:val="00863BA0"/>
    <w:rsid w:val="008644C6"/>
    <w:rsid w:val="00870025"/>
    <w:rsid w:val="00876B0C"/>
    <w:rsid w:val="00886A25"/>
    <w:rsid w:val="008B7ACD"/>
    <w:rsid w:val="008C732E"/>
    <w:rsid w:val="008F11F3"/>
    <w:rsid w:val="009269B4"/>
    <w:rsid w:val="00947074"/>
    <w:rsid w:val="00972DFC"/>
    <w:rsid w:val="0097629E"/>
    <w:rsid w:val="009E43DD"/>
    <w:rsid w:val="009F4280"/>
    <w:rsid w:val="00A005D7"/>
    <w:rsid w:val="00A02E4A"/>
    <w:rsid w:val="00A322D6"/>
    <w:rsid w:val="00A50F46"/>
    <w:rsid w:val="00A72E6E"/>
    <w:rsid w:val="00A91FA7"/>
    <w:rsid w:val="00AC14D1"/>
    <w:rsid w:val="00AC2F5B"/>
    <w:rsid w:val="00AC3CF6"/>
    <w:rsid w:val="00AD5DA4"/>
    <w:rsid w:val="00AF3524"/>
    <w:rsid w:val="00B03C7A"/>
    <w:rsid w:val="00B26306"/>
    <w:rsid w:val="00B335DF"/>
    <w:rsid w:val="00B523F4"/>
    <w:rsid w:val="00B95FB9"/>
    <w:rsid w:val="00BA119B"/>
    <w:rsid w:val="00BB198D"/>
    <w:rsid w:val="00BC7C00"/>
    <w:rsid w:val="00BE3A22"/>
    <w:rsid w:val="00BF35B1"/>
    <w:rsid w:val="00C03744"/>
    <w:rsid w:val="00C037D0"/>
    <w:rsid w:val="00C056A2"/>
    <w:rsid w:val="00C16DA3"/>
    <w:rsid w:val="00C331F3"/>
    <w:rsid w:val="00C545AC"/>
    <w:rsid w:val="00CA0DA3"/>
    <w:rsid w:val="00CA7DA0"/>
    <w:rsid w:val="00CD061E"/>
    <w:rsid w:val="00CD32B2"/>
    <w:rsid w:val="00CE2F88"/>
    <w:rsid w:val="00CE778E"/>
    <w:rsid w:val="00CF388C"/>
    <w:rsid w:val="00D12F59"/>
    <w:rsid w:val="00D1587F"/>
    <w:rsid w:val="00D3551C"/>
    <w:rsid w:val="00D4354C"/>
    <w:rsid w:val="00D671CB"/>
    <w:rsid w:val="00D72EF5"/>
    <w:rsid w:val="00D73021"/>
    <w:rsid w:val="00D83728"/>
    <w:rsid w:val="00D93894"/>
    <w:rsid w:val="00DC5A96"/>
    <w:rsid w:val="00DD20F3"/>
    <w:rsid w:val="00DD253F"/>
    <w:rsid w:val="00DE45D4"/>
    <w:rsid w:val="00DE49F1"/>
    <w:rsid w:val="00DE6ED5"/>
    <w:rsid w:val="00DF0171"/>
    <w:rsid w:val="00DF589B"/>
    <w:rsid w:val="00E10E44"/>
    <w:rsid w:val="00E11FA9"/>
    <w:rsid w:val="00E343B9"/>
    <w:rsid w:val="00E35816"/>
    <w:rsid w:val="00E44BC9"/>
    <w:rsid w:val="00E53CA6"/>
    <w:rsid w:val="00E670B4"/>
    <w:rsid w:val="00E674AE"/>
    <w:rsid w:val="00E72CC2"/>
    <w:rsid w:val="00E81C65"/>
    <w:rsid w:val="00E93D98"/>
    <w:rsid w:val="00EE46C6"/>
    <w:rsid w:val="00EE61C4"/>
    <w:rsid w:val="00F01029"/>
    <w:rsid w:val="00F35B49"/>
    <w:rsid w:val="00F47A28"/>
    <w:rsid w:val="00F729DD"/>
    <w:rsid w:val="00FB5A3D"/>
    <w:rsid w:val="00FD5BF1"/>
    <w:rsid w:val="00FE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601"/>
  </w:style>
  <w:style w:type="character" w:styleId="a4">
    <w:name w:val="Emphasis"/>
    <w:basedOn w:val="a0"/>
    <w:uiPriority w:val="20"/>
    <w:qFormat/>
    <w:rsid w:val="000F2601"/>
    <w:rPr>
      <w:i/>
      <w:iCs/>
    </w:rPr>
  </w:style>
  <w:style w:type="character" w:styleId="a5">
    <w:name w:val="Strong"/>
    <w:basedOn w:val="a0"/>
    <w:uiPriority w:val="22"/>
    <w:qFormat/>
    <w:rsid w:val="00860664"/>
    <w:rPr>
      <w:b/>
      <w:bCs/>
    </w:rPr>
  </w:style>
  <w:style w:type="paragraph" w:styleId="a6">
    <w:name w:val="List Paragraph"/>
    <w:basedOn w:val="a"/>
    <w:uiPriority w:val="34"/>
    <w:qFormat/>
    <w:rsid w:val="005522FE"/>
    <w:pPr>
      <w:ind w:left="720"/>
      <w:contextualSpacing/>
    </w:pPr>
  </w:style>
  <w:style w:type="paragraph" w:customStyle="1" w:styleId="ConsPlusNormal">
    <w:name w:val="ConsPlusNormal"/>
    <w:rsid w:val="0031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2F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E2F8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rsid w:val="00504B2C"/>
  </w:style>
  <w:style w:type="paragraph" w:customStyle="1" w:styleId="Default">
    <w:name w:val="Default"/>
    <w:rsid w:val="00D93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uiPriority w:val="99"/>
    <w:rsid w:val="001C33E6"/>
    <w:rPr>
      <w:rFonts w:ascii="Times New Roman" w:hAnsi="Times New Roman" w:cs="Times New Roman"/>
      <w:spacing w:val="-10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54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601"/>
  </w:style>
  <w:style w:type="character" w:styleId="a4">
    <w:name w:val="Emphasis"/>
    <w:basedOn w:val="a0"/>
    <w:uiPriority w:val="20"/>
    <w:qFormat/>
    <w:rsid w:val="000F2601"/>
    <w:rPr>
      <w:i/>
      <w:iCs/>
    </w:rPr>
  </w:style>
  <w:style w:type="character" w:styleId="a5">
    <w:name w:val="Strong"/>
    <w:basedOn w:val="a0"/>
    <w:uiPriority w:val="22"/>
    <w:qFormat/>
    <w:rsid w:val="00860664"/>
    <w:rPr>
      <w:b/>
      <w:bCs/>
    </w:rPr>
  </w:style>
  <w:style w:type="paragraph" w:styleId="a6">
    <w:name w:val="List Paragraph"/>
    <w:basedOn w:val="a"/>
    <w:uiPriority w:val="34"/>
    <w:qFormat/>
    <w:rsid w:val="005522FE"/>
    <w:pPr>
      <w:ind w:left="720"/>
      <w:contextualSpacing/>
    </w:pPr>
  </w:style>
  <w:style w:type="paragraph" w:customStyle="1" w:styleId="ConsPlusNormal">
    <w:name w:val="ConsPlusNormal"/>
    <w:rsid w:val="0031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2F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E2F88"/>
    <w:pPr>
      <w:widowControl w:val="0"/>
      <w:autoSpaceDE w:val="0"/>
      <w:autoSpaceDN w:val="0"/>
      <w:adjustRightInd w:val="0"/>
      <w:spacing w:after="0" w:line="482" w:lineRule="exact"/>
      <w:ind w:firstLine="8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E2F8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rsid w:val="00504B2C"/>
  </w:style>
  <w:style w:type="paragraph" w:customStyle="1" w:styleId="Default">
    <w:name w:val="Default"/>
    <w:rsid w:val="00D93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uiPriority w:val="99"/>
    <w:rsid w:val="001C33E6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4C6E-FE58-4B44-BBDB-75AFA844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panas</cp:lastModifiedBy>
  <cp:revision>14</cp:revision>
  <cp:lastPrinted>2016-05-19T14:19:00Z</cp:lastPrinted>
  <dcterms:created xsi:type="dcterms:W3CDTF">2015-03-09T10:19:00Z</dcterms:created>
  <dcterms:modified xsi:type="dcterms:W3CDTF">2016-05-19T14:20:00Z</dcterms:modified>
</cp:coreProperties>
</file>